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5EC3" w14:textId="77777777" w:rsidR="00BE2F33" w:rsidRDefault="00BE2F33" w:rsidP="00BE2F33">
      <w:pPr>
        <w:rPr>
          <w:rStyle w:val="Heading1Char"/>
          <w:rFonts w:ascii="Arial" w:hAnsi="Arial" w:cs="Arial"/>
        </w:rPr>
      </w:pPr>
      <w:bookmarkStart w:id="0" w:name="_heading=h.3as4poj" w:colFirst="0" w:colLast="0"/>
      <w:bookmarkStart w:id="1" w:name="_Toc95123594"/>
      <w:bookmarkStart w:id="2" w:name="_Toc95123596"/>
      <w:bookmarkEnd w:id="0"/>
      <w:r>
        <w:rPr>
          <w:rFonts w:ascii="Arial" w:eastAsiaTheme="majorEastAsia" w:hAnsi="Arial" w:cs="Arial"/>
          <w:b/>
          <w:noProof/>
          <w:color w:val="2E74B5" w:themeColor="accent1" w:themeShade="BF"/>
          <w:sz w:val="32"/>
          <w:szCs w:val="32"/>
        </w:rPr>
        <w:drawing>
          <wp:anchor distT="0" distB="0" distL="114300" distR="114300" simplePos="0" relativeHeight="251662336" behindDoc="1" locked="0" layoutInCell="1" allowOverlap="1" wp14:anchorId="33A71713" wp14:editId="2C2D0A12">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739A2374" w14:textId="77777777" w:rsidR="00F4533A" w:rsidRDefault="00F4533A" w:rsidP="00F4533A">
      <w:pPr>
        <w:pStyle w:val="NormalWeb"/>
        <w:shd w:val="clear" w:color="auto" w:fill="FFFFFF"/>
        <w:spacing w:after="150" w:afterAutospacing="0"/>
        <w:rPr>
          <w:rFonts w:ascii="Open Sans" w:hAnsi="Open Sans" w:cs="Open Sans"/>
          <w:color w:val="404040"/>
        </w:rPr>
      </w:pPr>
      <w:bookmarkStart w:id="3"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7B4F02F0" w14:textId="77777777" w:rsidR="00F4533A" w:rsidRDefault="00F4533A" w:rsidP="00F4533A">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21309D50" w14:textId="77777777" w:rsidR="00F4533A" w:rsidRDefault="00F4533A" w:rsidP="00F4533A">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610FBDBC" w14:textId="3AA7CA5A" w:rsidR="00F4533A" w:rsidRPr="00D85D92" w:rsidRDefault="00F4533A" w:rsidP="00F4533A">
      <w:pPr>
        <w:rPr>
          <w:rStyle w:val="Heading2Char"/>
          <w:rFonts w:ascii="Arial" w:hAnsi="Arial" w:cs="Arial"/>
        </w:rPr>
      </w:pPr>
      <w:r>
        <w:rPr>
          <w:rStyle w:val="Heading1Char"/>
          <w:rFonts w:ascii="Arial" w:hAnsi="Arial" w:cs="Arial"/>
        </w:rPr>
        <w:t>Site</w:t>
      </w:r>
      <w:r>
        <w:rPr>
          <w:rStyle w:val="Heading1Char"/>
          <w:rFonts w:ascii="Arial" w:hAnsi="Arial" w:cs="Arial"/>
        </w:rPr>
        <w:t xml:space="preserve"> Grant</w:t>
      </w:r>
      <w:r w:rsidRPr="00D85D92">
        <w:rPr>
          <w:rStyle w:val="Heading1Char"/>
          <w:rFonts w:ascii="Arial" w:hAnsi="Arial" w:cs="Arial"/>
        </w:rPr>
        <w:t xml:space="preserve"> Application</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Site</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524B697C" w14:textId="77777777" w:rsidR="00BE2F33" w:rsidRPr="001816A0" w:rsidRDefault="00BE2F33" w:rsidP="00BE2F33">
      <w:pPr>
        <w:pStyle w:val="Heading2"/>
        <w:rPr>
          <w:rFonts w:ascii="Arial" w:hAnsi="Arial" w:cs="Arial"/>
        </w:rPr>
      </w:pPr>
      <w:r w:rsidRPr="00D85D92">
        <w:rPr>
          <w:rStyle w:val="Heading2Char"/>
          <w:rFonts w:ascii="Arial" w:hAnsi="Arial" w:cs="Arial"/>
          <w:b/>
        </w:rPr>
        <w:t>Cover Sheet</w:t>
      </w:r>
      <w:bookmarkEnd w:id="3"/>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321A8F17" w14:textId="77777777" w:rsidR="00BE2F33" w:rsidRDefault="00BE2F33" w:rsidP="00BE2F33">
      <w:pPr>
        <w:rPr>
          <w:rFonts w:ascii="Arial" w:hAnsi="Arial" w:cs="Arial"/>
          <w:b/>
          <w:color w:val="000000"/>
          <w:sz w:val="28"/>
          <w:szCs w:val="28"/>
        </w:rPr>
      </w:pPr>
    </w:p>
    <w:p w14:paraId="3FF0456A" w14:textId="77777777" w:rsidR="00BE2F33" w:rsidRPr="00D85D92" w:rsidRDefault="00BE2F33" w:rsidP="00BE2F33">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7FA3C819" w14:textId="77777777" w:rsidR="00BE2F33" w:rsidRPr="00D85D92" w:rsidRDefault="00BE2F33" w:rsidP="00BE2F33">
      <w:pPr>
        <w:rPr>
          <w:rFonts w:ascii="Arial" w:hAnsi="Arial" w:cs="Arial"/>
          <w:b/>
          <w:color w:val="000000"/>
          <w:sz w:val="16"/>
          <w:szCs w:val="28"/>
        </w:rPr>
      </w:pPr>
    </w:p>
    <w:p w14:paraId="49406A0E" w14:textId="77777777" w:rsidR="00BE2F33" w:rsidRDefault="00BE2F33" w:rsidP="00BE2F33">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47318868" w14:textId="77777777" w:rsidR="00BE2F33" w:rsidRDefault="00BE2F33" w:rsidP="00BE2F33">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524AD825"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1C52DF88"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325620F3"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2D3ADB20" w14:textId="77777777" w:rsidR="00BE2F33" w:rsidRDefault="00BE2F33" w:rsidP="00BE2F33">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45F53417" w14:textId="77777777" w:rsidR="00BE2F33" w:rsidRDefault="00BE2F33" w:rsidP="00BE2F33">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6ADC2B8C" w14:textId="77777777" w:rsidR="00BE2F33" w:rsidRDefault="00BE2F33" w:rsidP="00BE2F33">
      <w:pPr>
        <w:rPr>
          <w:rFonts w:ascii="Arial" w:hAnsi="Arial" w:cs="Arial"/>
          <w:b/>
          <w:color w:val="000000"/>
          <w:szCs w:val="28"/>
        </w:rPr>
      </w:pPr>
    </w:p>
    <w:p w14:paraId="1B7F87DB" w14:textId="77777777" w:rsidR="00BE2F33" w:rsidRDefault="00BE2F33" w:rsidP="00BE2F33">
      <w:pPr>
        <w:rPr>
          <w:rFonts w:ascii="Arial" w:hAnsi="Arial" w:cs="Arial"/>
          <w:b/>
          <w:color w:val="000000"/>
          <w:szCs w:val="28"/>
        </w:rPr>
      </w:pPr>
      <w:r>
        <w:rPr>
          <w:rFonts w:ascii="Arial" w:hAnsi="Arial" w:cs="Arial"/>
          <w:b/>
          <w:color w:val="000000"/>
          <w:szCs w:val="28"/>
        </w:rPr>
        <w:t>Does your project specifically pertain to the American Revolution in SC?</w:t>
      </w:r>
    </w:p>
    <w:p w14:paraId="068BA8EA" w14:textId="77777777" w:rsidR="00BE2F33" w:rsidRDefault="00BE2F33" w:rsidP="00BE2F33">
      <w:pPr>
        <w:rPr>
          <w:rFonts w:ascii="Arial" w:hAnsi="Arial" w:cs="Arial"/>
          <w:b/>
          <w:color w:val="000000"/>
          <w:szCs w:val="28"/>
        </w:rPr>
      </w:pPr>
    </w:p>
    <w:p w14:paraId="36DBD002" w14:textId="77777777" w:rsidR="00BE2F33" w:rsidRPr="00D85D92" w:rsidRDefault="00BE2F33" w:rsidP="00BE2F33">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0F2B274D" w14:textId="30DBEE8F" w:rsidR="00EC1A13" w:rsidRPr="00375C69" w:rsidRDefault="00EC1A13" w:rsidP="00EC1A13">
      <w:pPr>
        <w:rPr>
          <w:rFonts w:ascii="Arial" w:hAnsi="Arial" w:cs="Arial"/>
          <w:color w:val="000000"/>
          <w:sz w:val="18"/>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 xml:space="preserve">Site </w:t>
      </w:r>
      <w:r>
        <w:rPr>
          <w:rFonts w:ascii="Arial" w:hAnsi="Arial" w:cs="Arial"/>
          <w:b/>
          <w:color w:val="000000"/>
          <w:szCs w:val="28"/>
        </w:rPr>
        <w:t>Grant</w:t>
      </w:r>
    </w:p>
    <w:p w14:paraId="29C79CA4" w14:textId="77777777" w:rsidR="00BE2F33" w:rsidRDefault="00BE2F33" w:rsidP="00BE2F33">
      <w:pPr>
        <w:spacing w:line="480" w:lineRule="auto"/>
        <w:rPr>
          <w:rFonts w:ascii="Arial" w:hAnsi="Arial" w:cs="Arial"/>
          <w:b/>
          <w:color w:val="000000"/>
          <w:szCs w:val="28"/>
        </w:rPr>
      </w:pPr>
    </w:p>
    <w:p w14:paraId="69D11718" w14:textId="77777777" w:rsidR="00BE2F33" w:rsidRPr="00D85D92" w:rsidRDefault="00BE2F33" w:rsidP="00BE2F33">
      <w:pPr>
        <w:spacing w:line="480" w:lineRule="auto"/>
        <w:rPr>
          <w:rFonts w:ascii="Arial" w:hAnsi="Arial" w:cs="Arial"/>
          <w:color w:val="000000"/>
          <w:szCs w:val="28"/>
        </w:rPr>
      </w:pPr>
      <w:r w:rsidRPr="00D85D92">
        <w:rPr>
          <w:rFonts w:ascii="Arial" w:hAnsi="Arial" w:cs="Arial"/>
          <w:b/>
          <w:color w:val="000000"/>
          <w:szCs w:val="28"/>
        </w:rPr>
        <w:t>Fiscal Funding</w:t>
      </w:r>
    </w:p>
    <w:p w14:paraId="156FD38E" w14:textId="77777777" w:rsidR="00BE2F33" w:rsidRDefault="00BE2F33" w:rsidP="00BE2F33">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7E13AE46" w14:textId="77777777" w:rsidR="00BE2F33" w:rsidRPr="00D85D92" w:rsidRDefault="00BE2F33" w:rsidP="00BE2F33">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54119C67" w14:textId="77777777" w:rsidR="00BE2F33" w:rsidRDefault="00BE2F33" w:rsidP="00BE2F33">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42AA07B1" w14:textId="77777777" w:rsidR="00BE2F33" w:rsidRPr="00D85D92" w:rsidRDefault="00BE2F33" w:rsidP="00BE2F33">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0FF5D6D6"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53F98CC"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3D5A7C5" w14:textId="77777777" w:rsidR="00BE2F33" w:rsidRDefault="00BE2F33" w:rsidP="00BE2F33">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46920C5A" w14:textId="77777777" w:rsidR="00BE2F33" w:rsidRPr="00D85D92" w:rsidRDefault="00BE2F33" w:rsidP="00BE2F33">
      <w:pPr>
        <w:spacing w:line="480" w:lineRule="auto"/>
        <w:rPr>
          <w:rFonts w:ascii="Arial" w:hAnsi="Arial" w:cs="Arial"/>
          <w:b/>
          <w:color w:val="000000"/>
          <w:szCs w:val="28"/>
        </w:rPr>
      </w:pPr>
      <w:r w:rsidRPr="00D85D92">
        <w:rPr>
          <w:rFonts w:ascii="Arial" w:hAnsi="Arial" w:cs="Arial"/>
          <w:b/>
          <w:color w:val="000000"/>
          <w:szCs w:val="28"/>
        </w:rPr>
        <w:lastRenderedPageBreak/>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6BF0C617" w14:textId="77777777" w:rsidR="00BE2F33" w:rsidRPr="00D85D92" w:rsidRDefault="00BE2F33" w:rsidP="00BE2F33">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0EEC41B1"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18A0D4FB" w14:textId="77777777"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D176511" w14:textId="77777777" w:rsidR="00BE2F33" w:rsidRDefault="00BE2F33" w:rsidP="00BE2F33">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03FA60B3" w14:textId="206BECBF" w:rsidR="00BE2F33" w:rsidRPr="00D85D92" w:rsidRDefault="00BE2F33" w:rsidP="00BE2F33">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375C672E" w14:textId="77777777" w:rsidR="00BE2F33" w:rsidRPr="00110D64" w:rsidRDefault="00BE2F33" w:rsidP="00BE2F33">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6EEF135E" w14:textId="77777777" w:rsidR="00BE2F33" w:rsidRPr="00D85D92" w:rsidRDefault="00BE2F33" w:rsidP="00BE2F33">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64C6FE2C" w14:textId="77777777" w:rsidR="00BE2F33" w:rsidRDefault="00BE2F33" w:rsidP="00BE2F33">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4111D618" w14:textId="77777777" w:rsidR="00BE2F33" w:rsidRPr="00110D64" w:rsidRDefault="00BE2F33" w:rsidP="00BE2F33">
      <w:pPr>
        <w:rPr>
          <w:rFonts w:ascii="Arial" w:hAnsi="Arial" w:cs="Arial"/>
          <w:color w:val="000000"/>
          <w:sz w:val="22"/>
        </w:rPr>
      </w:pPr>
    </w:p>
    <w:p w14:paraId="644F3713" w14:textId="77777777" w:rsidR="00BE2F33" w:rsidRPr="00110D64" w:rsidRDefault="00BE2F33" w:rsidP="00BE2F33">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4E00C45F" w14:textId="77777777" w:rsidR="00BE2F33" w:rsidRDefault="00BE2F33" w:rsidP="00BE2F33">
      <w:pPr>
        <w:rPr>
          <w:rFonts w:ascii="Arial" w:hAnsi="Arial" w:cs="Arial"/>
          <w:color w:val="000000"/>
          <w:sz w:val="22"/>
        </w:rPr>
      </w:pPr>
    </w:p>
    <w:p w14:paraId="0E7A3CA4" w14:textId="77777777" w:rsidR="00BE2F33" w:rsidRPr="00110D64" w:rsidRDefault="00BE2F33" w:rsidP="00BE2F33">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0275280A" w14:textId="77777777" w:rsidR="00BE2F33" w:rsidRDefault="00BE2F33" w:rsidP="00BE2F33">
      <w:pPr>
        <w:rPr>
          <w:rFonts w:ascii="Arial" w:hAnsi="Arial" w:cs="Arial"/>
          <w:color w:val="000000"/>
          <w:sz w:val="22"/>
        </w:rPr>
      </w:pPr>
    </w:p>
    <w:p w14:paraId="638DAD8B" w14:textId="77777777" w:rsidR="00BE2F33" w:rsidRPr="00110D64" w:rsidRDefault="00BE2F33" w:rsidP="00BE2F33">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4D47AA41" w14:textId="77777777" w:rsidR="00BE2F33" w:rsidRDefault="00BE2F33" w:rsidP="00BE2F33">
      <w:pPr>
        <w:rPr>
          <w:rFonts w:ascii="Arial" w:hAnsi="Arial" w:cs="Arial"/>
          <w:color w:val="000000"/>
          <w:sz w:val="22"/>
        </w:rPr>
      </w:pPr>
    </w:p>
    <w:p w14:paraId="515B5AA7" w14:textId="77777777" w:rsidR="00BE2F33" w:rsidRPr="00D85D92" w:rsidRDefault="00BE2F33" w:rsidP="00BE2F33">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38B186BE" w14:textId="77777777" w:rsidR="00BE2F33" w:rsidRDefault="00BE2F33" w:rsidP="00BE2F33">
      <w:pPr>
        <w:rPr>
          <w:rFonts w:ascii="Arial" w:hAnsi="Arial" w:cs="Arial"/>
        </w:rPr>
      </w:pPr>
    </w:p>
    <w:p w14:paraId="0D8B0B35" w14:textId="77777777" w:rsidR="00BE2F33" w:rsidRDefault="00BE2F33" w:rsidP="00BE2F33">
      <w:pPr>
        <w:rPr>
          <w:rFonts w:ascii="Arial" w:hAnsi="Arial" w:cs="Arial"/>
        </w:rPr>
      </w:pPr>
    </w:p>
    <w:p w14:paraId="2A399E1D" w14:textId="77777777" w:rsidR="00BE2F33" w:rsidRDefault="00BE2F33" w:rsidP="00BE2F33">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7F73784D" w14:textId="77777777" w:rsidR="00BE2F33" w:rsidRDefault="00BE2F33" w:rsidP="00BE2F33">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0BDB23E7" w14:textId="77777777" w:rsidR="00BE2F33" w:rsidRDefault="00BE2F33" w:rsidP="00BE2F33">
      <w:pPr>
        <w:rPr>
          <w:rFonts w:ascii="Arial" w:hAnsi="Arial" w:cs="Arial"/>
          <w:b/>
          <w:color w:val="000000"/>
          <w:sz w:val="28"/>
          <w:szCs w:val="28"/>
        </w:rPr>
      </w:pPr>
    </w:p>
    <w:p w14:paraId="0D2013C3" w14:textId="612A4BAF" w:rsidR="00F42A59" w:rsidRDefault="00BE2F33" w:rsidP="00EC1A13">
      <w:pPr>
        <w:rPr>
          <w:rFonts w:ascii="Arial" w:eastAsiaTheme="majorEastAsia" w:hAnsi="Arial" w:cs="Arial"/>
          <w:b/>
          <w:color w:val="2E74B5" w:themeColor="accent1" w:themeShade="BF"/>
          <w:sz w:val="28"/>
          <w:szCs w:val="26"/>
        </w:rPr>
      </w:pPr>
      <w:r w:rsidRPr="009F5DE2">
        <w:rPr>
          <w:rFonts w:ascii="Arial" w:hAnsi="Arial" w:cs="Arial"/>
          <w:b/>
        </w:rPr>
        <w:t>State Vendor Number:</w:t>
      </w:r>
      <w:r>
        <w:rPr>
          <w:rFonts w:ascii="Arial" w:hAnsi="Arial" w:cs="Arial"/>
        </w:rPr>
        <w:t xml:space="preserve"> ______________</w:t>
      </w:r>
      <w:r w:rsidR="00F42A59">
        <w:rPr>
          <w:rFonts w:ascii="Arial" w:hAnsi="Arial" w:cs="Arial"/>
        </w:rPr>
        <w:br w:type="page"/>
      </w:r>
    </w:p>
    <w:p w14:paraId="22B61689" w14:textId="3EC0FFBF" w:rsidR="00A8349D" w:rsidRPr="00D85D92" w:rsidRDefault="00A8349D" w:rsidP="00EE19CD">
      <w:pPr>
        <w:pStyle w:val="Heading2"/>
        <w:rPr>
          <w:rFonts w:ascii="Arial" w:hAnsi="Arial" w:cs="Arial"/>
        </w:rPr>
      </w:pPr>
      <w:r w:rsidRPr="00D85D92">
        <w:rPr>
          <w:rFonts w:ascii="Arial" w:hAnsi="Arial" w:cs="Arial"/>
        </w:rPr>
        <w:lastRenderedPageBreak/>
        <w:t>Grant Narrative</w:t>
      </w:r>
      <w:bookmarkEnd w:id="2"/>
      <w:r w:rsidRPr="00D85D92">
        <w:rPr>
          <w:rFonts w:ascii="Arial" w:hAnsi="Arial" w:cs="Arial"/>
        </w:rPr>
        <w:t xml:space="preserve"> </w:t>
      </w:r>
    </w:p>
    <w:p w14:paraId="3E8B3A12"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p>
    <w:p w14:paraId="7E3F9622" w14:textId="77777777" w:rsidR="00A8349D" w:rsidRPr="00D85D92" w:rsidRDefault="00A8349D" w:rsidP="00A8349D">
      <w:pPr>
        <w:rPr>
          <w:rFonts w:ascii="Arial" w:hAnsi="Arial" w:cs="Arial"/>
          <w:b/>
          <w:i/>
        </w:rPr>
      </w:pPr>
    </w:p>
    <w:p w14:paraId="686F8F22" w14:textId="77777777" w:rsidR="00B304EB" w:rsidRPr="009A49CD" w:rsidRDefault="00B304EB" w:rsidP="00B304EB">
      <w:pPr>
        <w:pBdr>
          <w:top w:val="nil"/>
          <w:left w:val="nil"/>
          <w:bottom w:val="nil"/>
          <w:right w:val="nil"/>
          <w:between w:val="nil"/>
        </w:pBdr>
        <w:rPr>
          <w:rFonts w:ascii="Arial" w:hAnsi="Arial" w:cs="Arial"/>
          <w:b/>
        </w:rPr>
      </w:pPr>
      <w:r w:rsidRPr="009A49CD">
        <w:rPr>
          <w:rFonts w:ascii="Arial" w:hAnsi="Arial" w:cs="Arial"/>
          <w:b/>
        </w:rPr>
        <w:t>Project Summary</w:t>
      </w:r>
    </w:p>
    <w:p w14:paraId="55E16D38"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4427E280"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49291B38"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49062190"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0B427293"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60B165BE"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17242591" w14:textId="35D4D8D6" w:rsidR="00BE2F33"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5BC56978" w14:textId="04CC33F0" w:rsidR="00B304EB" w:rsidRDefault="00627336"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B304EB" w:rsidRPr="009A49CD">
        <w:rPr>
          <w:rFonts w:ascii="Arial" w:hAnsi="Arial" w:cs="Arial"/>
          <w:b/>
          <w:color w:val="000000"/>
        </w:rPr>
        <w:t xml:space="preserve"> (Plan for Creation of Panel</w:t>
      </w:r>
      <w:r w:rsidR="001A4AC1" w:rsidRPr="009A49CD">
        <w:rPr>
          <w:rFonts w:ascii="Arial" w:hAnsi="Arial" w:cs="Arial"/>
          <w:b/>
          <w:color w:val="000000"/>
        </w:rPr>
        <w:t>)</w:t>
      </w:r>
      <w:r w:rsidR="00A8349D" w:rsidRPr="009A49CD">
        <w:rPr>
          <w:rFonts w:ascii="Arial" w:hAnsi="Arial" w:cs="Arial"/>
          <w:b/>
          <w:color w:val="000000"/>
        </w:rPr>
        <w:t>:</w:t>
      </w:r>
      <w:r w:rsidR="00A8349D" w:rsidRPr="009A49CD">
        <w:rPr>
          <w:rFonts w:ascii="Arial" w:hAnsi="Arial" w:cs="Arial"/>
          <w:color w:val="000000"/>
        </w:rPr>
        <w:t xml:space="preserve"> </w:t>
      </w:r>
      <w:r w:rsidR="001A4AC1" w:rsidRPr="009A49CD">
        <w:rPr>
          <w:rFonts w:ascii="Arial" w:hAnsi="Arial" w:cs="Arial"/>
          <w:color w:val="000000"/>
        </w:rPr>
        <w:t xml:space="preserve"> Are these items completed or is your group in the planning phase? Please describe and state stage of completion.</w:t>
      </w:r>
    </w:p>
    <w:p w14:paraId="7B7A1C36" w14:textId="77777777" w:rsidR="00BE2F33" w:rsidRDefault="00BE2F33" w:rsidP="00BE2F33">
      <w:pPr>
        <w:pStyle w:val="ListParagraph"/>
        <w:numPr>
          <w:ilvl w:val="1"/>
          <w:numId w:val="5"/>
        </w:numPr>
        <w:pBdr>
          <w:top w:val="nil"/>
          <w:left w:val="nil"/>
          <w:bottom w:val="nil"/>
          <w:right w:val="nil"/>
          <w:between w:val="nil"/>
        </w:pBdr>
        <w:rPr>
          <w:rFonts w:ascii="Arial" w:hAnsi="Arial" w:cs="Arial"/>
          <w:b/>
          <w:color w:val="000000"/>
        </w:rPr>
      </w:pPr>
      <w:r>
        <w:rPr>
          <w:rFonts w:ascii="Arial" w:hAnsi="Arial" w:cs="Arial"/>
          <w:b/>
          <w:color w:val="000000"/>
        </w:rPr>
        <w:t>Choose which type of Site Grant you are requesting:</w:t>
      </w:r>
    </w:p>
    <w:p w14:paraId="16994878" w14:textId="77777777" w:rsidR="00BE2F33" w:rsidRPr="00660BF0" w:rsidRDefault="00BE2F33" w:rsidP="00BE2F33">
      <w:pPr>
        <w:pStyle w:val="ListParagraph"/>
        <w:numPr>
          <w:ilvl w:val="2"/>
          <w:numId w:val="5"/>
        </w:numPr>
        <w:rPr>
          <w:rFonts w:ascii="Arial" w:hAnsi="Arial" w:cs="Arial"/>
          <w:color w:val="000000"/>
        </w:rPr>
      </w:pPr>
      <w:r w:rsidRPr="00660BF0">
        <w:rPr>
          <w:rFonts w:ascii="Arial" w:hAnsi="Arial" w:cs="Arial"/>
          <w:color w:val="000000"/>
        </w:rPr>
        <w:t>Planning</w:t>
      </w:r>
      <w:r>
        <w:rPr>
          <w:rFonts w:ascii="Arial" w:hAnsi="Arial" w:cs="Arial"/>
          <w:color w:val="000000"/>
        </w:rPr>
        <w:t xml:space="preserve"> – design and due diligence phase</w:t>
      </w:r>
    </w:p>
    <w:p w14:paraId="117DD905" w14:textId="77777777" w:rsidR="00BE2F33" w:rsidRPr="00660BF0" w:rsidRDefault="00BE2F33" w:rsidP="00BE2F33">
      <w:pPr>
        <w:pStyle w:val="ListParagraph"/>
        <w:numPr>
          <w:ilvl w:val="2"/>
          <w:numId w:val="5"/>
        </w:numPr>
        <w:rPr>
          <w:rFonts w:ascii="Arial" w:hAnsi="Arial" w:cs="Arial"/>
          <w:color w:val="000000"/>
        </w:rPr>
      </w:pPr>
      <w:r w:rsidRPr="00660BF0">
        <w:rPr>
          <w:rFonts w:ascii="Arial" w:hAnsi="Arial" w:cs="Arial"/>
          <w:color w:val="000000"/>
        </w:rPr>
        <w:t>Acquisition</w:t>
      </w:r>
      <w:r>
        <w:rPr>
          <w:rFonts w:ascii="Arial" w:hAnsi="Arial" w:cs="Arial"/>
          <w:color w:val="000000"/>
        </w:rPr>
        <w:t xml:space="preserve"> – ready to acquire property phase</w:t>
      </w:r>
    </w:p>
    <w:p w14:paraId="23FB5BDA" w14:textId="77777777" w:rsidR="00BE2F33" w:rsidRPr="00660BF0" w:rsidRDefault="00BE2F33" w:rsidP="00BE2F33">
      <w:pPr>
        <w:pStyle w:val="ListParagraph"/>
        <w:numPr>
          <w:ilvl w:val="2"/>
          <w:numId w:val="5"/>
        </w:numPr>
        <w:rPr>
          <w:rFonts w:ascii="Arial" w:hAnsi="Arial" w:cs="Arial"/>
          <w:color w:val="000000"/>
        </w:rPr>
      </w:pPr>
      <w:r w:rsidRPr="00660BF0">
        <w:rPr>
          <w:rFonts w:ascii="Arial" w:hAnsi="Arial" w:cs="Arial"/>
          <w:color w:val="000000"/>
        </w:rPr>
        <w:t>Development</w:t>
      </w:r>
      <w:r>
        <w:rPr>
          <w:rFonts w:ascii="Arial" w:hAnsi="Arial" w:cs="Arial"/>
          <w:color w:val="000000"/>
        </w:rPr>
        <w:t xml:space="preserve"> – working on interpretive signs, training staff/volunteers, marketing</w:t>
      </w:r>
    </w:p>
    <w:p w14:paraId="7CFF7529" w14:textId="77777777" w:rsidR="00BE2F33" w:rsidRDefault="00BE2F33" w:rsidP="00BE2F33">
      <w:pPr>
        <w:pStyle w:val="ListParagraph"/>
        <w:numPr>
          <w:ilvl w:val="2"/>
          <w:numId w:val="5"/>
        </w:numPr>
        <w:rPr>
          <w:rFonts w:ascii="Arial" w:hAnsi="Arial" w:cs="Arial"/>
          <w:color w:val="000000"/>
        </w:rPr>
      </w:pPr>
      <w:r w:rsidRPr="00660BF0">
        <w:rPr>
          <w:rFonts w:ascii="Arial" w:hAnsi="Arial" w:cs="Arial"/>
          <w:color w:val="000000"/>
        </w:rPr>
        <w:t>Renovation</w:t>
      </w:r>
      <w:r>
        <w:rPr>
          <w:rFonts w:ascii="Arial" w:hAnsi="Arial" w:cs="Arial"/>
          <w:color w:val="000000"/>
        </w:rPr>
        <w:t xml:space="preserve"> – upgrading existing facility for something like ADA compliance, interpretive signage, etc.</w:t>
      </w:r>
    </w:p>
    <w:p w14:paraId="496AE28A" w14:textId="77777777" w:rsid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 xml:space="preserve">Other – if between phases, please explain </w:t>
      </w:r>
    </w:p>
    <w:p w14:paraId="6282C799" w14:textId="77777777" w:rsidR="00BE2F33" w:rsidRPr="00BE2F33" w:rsidRDefault="00BE2F33" w:rsidP="00BE2F33">
      <w:pPr>
        <w:pStyle w:val="ListParagraph"/>
        <w:numPr>
          <w:ilvl w:val="1"/>
          <w:numId w:val="5"/>
        </w:numPr>
        <w:pBdr>
          <w:top w:val="nil"/>
          <w:left w:val="nil"/>
          <w:bottom w:val="nil"/>
          <w:right w:val="nil"/>
          <w:between w:val="nil"/>
        </w:pBdr>
        <w:rPr>
          <w:rFonts w:ascii="Arial" w:hAnsi="Arial" w:cs="Arial"/>
          <w:color w:val="000000"/>
        </w:rPr>
      </w:pPr>
      <w:r w:rsidRPr="00BE2F33">
        <w:rPr>
          <w:rFonts w:ascii="Arial" w:hAnsi="Arial" w:cs="Arial"/>
          <w:b/>
          <w:color w:val="000000"/>
        </w:rPr>
        <w:lastRenderedPageBreak/>
        <w:t>For Site Grants, please explain the following topics in your execution of plan, another answer on this application, and/or in a master development plan uploaded in the support document application component.</w:t>
      </w:r>
      <w:r w:rsidRPr="00BE2F33">
        <w:rPr>
          <w:rFonts w:ascii="Arial" w:hAnsi="Arial" w:cs="Arial"/>
          <w:color w:val="000000"/>
        </w:rPr>
        <w:t xml:space="preserve"> While not required for all phases such as projects asking for planning funding, a master plan of the project from beginning to end is encouraged.</w:t>
      </w:r>
    </w:p>
    <w:p w14:paraId="4E302381"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Project Summary question above: What is the vision and proposed use for the land? What uses of the site are envisioned/proposed? Does this investment align with the Commission’s goals?</w:t>
      </w:r>
    </w:p>
    <w:p w14:paraId="27CEED6C"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Revolutionary Era in SC (1770-1783) question above: What evidence do we have for the site’s significant Revolutionary Era in SC (1770-1783) historical importance? For example, pension documents, archaeology, site study, etc. This investigation can be part of your plan if you are asking for planning funding.</w:t>
      </w:r>
    </w:p>
    <w:p w14:paraId="48770EBE"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Execution of Plan:Who will be responsible for executing the site development plan?</w:t>
      </w:r>
    </w:p>
    <w:p w14:paraId="1A7D65F1"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Execution of Plan:Who will own title to the property and protections given by Conservation Easement (with proposed CE’s terms and limitations)?</w:t>
      </w:r>
    </w:p>
    <w:p w14:paraId="57BC9D00"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Execution of Plan:What is the long-term site maintenance plan?</w:t>
      </w:r>
    </w:p>
    <w:p w14:paraId="79DFE9A7"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Scholars and Peer Review question below:What is the site’s interpretative plan?</w:t>
      </w:r>
    </w:p>
    <w:p w14:paraId="1E13B803"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Longevity/Lasting Impact section below:Does this investment have the potential for a 50-year life span?</w:t>
      </w:r>
    </w:p>
    <w:p w14:paraId="758706CE"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Participation &amp; Access section below:How and how often will the public have access to this site?</w:t>
      </w:r>
    </w:p>
    <w:p w14:paraId="581D041F"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Partnerships question below: Who are the proposed partners in the site and what will each entity bring to the table? How will you document that commitment? How will you structure project accountability?</w:t>
      </w:r>
    </w:p>
    <w:p w14:paraId="6C33F9B1" w14:textId="39BDCC64"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Timeline section below:</w:t>
      </w:r>
      <w:r>
        <w:rPr>
          <w:rFonts w:ascii="Arial" w:hAnsi="Arial" w:cs="Arial"/>
          <w:color w:val="000000"/>
        </w:rPr>
        <w:t xml:space="preserve"> </w:t>
      </w:r>
      <w:r w:rsidRPr="00BE2F33">
        <w:rPr>
          <w:rFonts w:ascii="Arial" w:hAnsi="Arial" w:cs="Arial"/>
          <w:color w:val="000000"/>
        </w:rPr>
        <w:t>What is the project's estimated completion and benchmarks along the way?</w:t>
      </w:r>
    </w:p>
    <w:p w14:paraId="20FEF2BD"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Budget component on another tab:When completing the budget component of this application make sure to include the overall budget for site acquisition, developing safe public access, and interpretation if possible.</w:t>
      </w:r>
    </w:p>
    <w:p w14:paraId="6FB304D0"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41CC9CB1" w14:textId="77777777" w:rsidR="00BE2F33" w:rsidRPr="00BE2F33" w:rsidRDefault="00BE2F33" w:rsidP="00BE2F33">
      <w:pPr>
        <w:pStyle w:val="ListParagraph"/>
        <w:pBdr>
          <w:top w:val="nil"/>
          <w:left w:val="nil"/>
          <w:bottom w:val="nil"/>
          <w:right w:val="nil"/>
          <w:between w:val="nil"/>
        </w:pBdr>
        <w:ind w:left="1440"/>
        <w:rPr>
          <w:rFonts w:ascii="Arial" w:hAnsi="Arial" w:cs="Arial"/>
          <w:color w:val="000000"/>
        </w:rPr>
      </w:pPr>
    </w:p>
    <w:p w14:paraId="61A41953" w14:textId="77777777" w:rsidR="00BE2F33" w:rsidRPr="00BE2F33" w:rsidRDefault="00BE2F33" w:rsidP="00BE2F33">
      <w:pPr>
        <w:pStyle w:val="ListParagraph"/>
        <w:numPr>
          <w:ilvl w:val="1"/>
          <w:numId w:val="5"/>
        </w:numPr>
        <w:pBdr>
          <w:top w:val="nil"/>
          <w:left w:val="nil"/>
          <w:bottom w:val="nil"/>
          <w:right w:val="nil"/>
          <w:between w:val="nil"/>
        </w:pBdr>
        <w:rPr>
          <w:rFonts w:ascii="Arial" w:hAnsi="Arial" w:cs="Arial"/>
          <w:b/>
          <w:color w:val="000000"/>
        </w:rPr>
      </w:pPr>
      <w:r w:rsidRPr="00BE2F33">
        <w:rPr>
          <w:rFonts w:ascii="Arial" w:hAnsi="Arial" w:cs="Arial"/>
          <w:b/>
          <w:color w:val="000000"/>
        </w:rPr>
        <w:t>Other Specific Points to Consider when Writing a Plan for a Site Grant Project:</w:t>
      </w:r>
    </w:p>
    <w:p w14:paraId="6F6C7BFC"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Planning</w:t>
      </w:r>
    </w:p>
    <w:p w14:paraId="1123DB13" w14:textId="77777777" w:rsid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Location</w:t>
      </w:r>
    </w:p>
    <w:p w14:paraId="5E00BC10" w14:textId="1F9ACFD5"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Verification of archaeology</w:t>
      </w:r>
    </w:p>
    <w:p w14:paraId="5D3BA4E7"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Engineering studies and site drawing</w:t>
      </w:r>
    </w:p>
    <w:p w14:paraId="54320BC2"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MOU development</w:t>
      </w:r>
    </w:p>
    <w:p w14:paraId="1EF9E327"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Acquisition</w:t>
      </w:r>
    </w:p>
    <w:p w14:paraId="738C0231"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acquisition and contracts</w:t>
      </w:r>
    </w:p>
    <w:p w14:paraId="5D3D0663"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design and engineering</w:t>
      </w:r>
    </w:p>
    <w:p w14:paraId="092AF616"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clearance with DOT</w:t>
      </w:r>
    </w:p>
    <w:p w14:paraId="502F4F9B"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Development</w:t>
      </w:r>
    </w:p>
    <w:p w14:paraId="420DCE31"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interpretation research and signage production</w:t>
      </w:r>
    </w:p>
    <w:p w14:paraId="26AC0252"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Site marketing</w:t>
      </w:r>
    </w:p>
    <w:p w14:paraId="2FE1D96F" w14:textId="77777777" w:rsidR="00BE2F33"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Staff/volunteer training</w:t>
      </w:r>
    </w:p>
    <w:p w14:paraId="065F4268" w14:textId="77777777" w:rsidR="00BE2F33" w:rsidRPr="00BE2F33" w:rsidRDefault="00BE2F33" w:rsidP="00BE2F33">
      <w:pPr>
        <w:pStyle w:val="ListParagraph"/>
        <w:numPr>
          <w:ilvl w:val="2"/>
          <w:numId w:val="5"/>
        </w:numPr>
        <w:pBdr>
          <w:top w:val="nil"/>
          <w:left w:val="nil"/>
          <w:bottom w:val="nil"/>
          <w:right w:val="nil"/>
          <w:between w:val="nil"/>
        </w:pBdr>
        <w:rPr>
          <w:rFonts w:ascii="Arial" w:hAnsi="Arial" w:cs="Arial"/>
          <w:color w:val="000000"/>
        </w:rPr>
      </w:pPr>
      <w:r w:rsidRPr="00BE2F33">
        <w:rPr>
          <w:rFonts w:ascii="Arial" w:hAnsi="Arial" w:cs="Arial"/>
          <w:color w:val="000000"/>
        </w:rPr>
        <w:t>Renovation</w:t>
      </w:r>
    </w:p>
    <w:p w14:paraId="190B3E0D" w14:textId="4C23D9F0" w:rsidR="00660BF0" w:rsidRPr="00BE2F33" w:rsidRDefault="00BE2F33" w:rsidP="00BE2F33">
      <w:pPr>
        <w:pStyle w:val="ListParagraph"/>
        <w:numPr>
          <w:ilvl w:val="3"/>
          <w:numId w:val="5"/>
        </w:numPr>
        <w:pBdr>
          <w:top w:val="nil"/>
          <w:left w:val="nil"/>
          <w:bottom w:val="nil"/>
          <w:right w:val="nil"/>
          <w:between w:val="nil"/>
        </w:pBdr>
        <w:rPr>
          <w:rFonts w:ascii="Arial" w:hAnsi="Arial" w:cs="Arial"/>
          <w:color w:val="000000"/>
        </w:rPr>
      </w:pPr>
      <w:r w:rsidRPr="00BE2F33">
        <w:rPr>
          <w:rFonts w:ascii="Arial" w:hAnsi="Arial" w:cs="Arial"/>
          <w:color w:val="000000"/>
        </w:rPr>
        <w:t>Upgrade of the facilities to meet ADA standards and/or upgrade interpretive signs or facilities</w:t>
      </w:r>
    </w:p>
    <w:p w14:paraId="32FCE77A" w14:textId="77777777" w:rsidR="00BE2F33" w:rsidRPr="009A49CD" w:rsidRDefault="00BE2F33" w:rsidP="00BE2F33">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2B49054B" w14:textId="77777777" w:rsidR="00BE2F33" w:rsidRPr="009A49CD" w:rsidRDefault="00BE2F33" w:rsidP="00BE2F33">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2B5CDD26" w14:textId="77777777" w:rsidR="00BE2F33" w:rsidRPr="009A49CD" w:rsidRDefault="00BE2F33" w:rsidP="00BE2F33">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249CB88C" w14:textId="77777777" w:rsidR="00BE2F33" w:rsidRPr="009A49CD" w:rsidRDefault="00BE2F33" w:rsidP="00BE2F33">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2B60A01D" w14:textId="77777777" w:rsidR="00BE2F33" w:rsidRPr="009A49CD" w:rsidRDefault="00BE2F33" w:rsidP="00BE2F33">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34EB366D" w14:textId="77777777" w:rsidR="00BE2F33" w:rsidRDefault="00BE2F33" w:rsidP="00BE2F33">
      <w:pPr>
        <w:pBdr>
          <w:top w:val="nil"/>
          <w:left w:val="nil"/>
          <w:bottom w:val="nil"/>
          <w:right w:val="nil"/>
          <w:between w:val="nil"/>
        </w:pBdr>
        <w:rPr>
          <w:rFonts w:ascii="Arial" w:hAnsi="Arial" w:cs="Arial"/>
          <w:b/>
        </w:rPr>
      </w:pPr>
    </w:p>
    <w:p w14:paraId="3E93CEC9" w14:textId="77777777" w:rsidR="00BE2F33" w:rsidRPr="009A49CD" w:rsidRDefault="00BE2F33" w:rsidP="00BE2F33">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4770D108" w14:textId="77777777" w:rsidR="00BE2F33" w:rsidRDefault="00BE2F33" w:rsidP="00BE2F33">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4E0FFBD8" w14:textId="77777777" w:rsidR="00BE2F33" w:rsidRPr="00E93D50" w:rsidRDefault="00BE2F33" w:rsidP="00BE2F33">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563D6270" w14:textId="77777777" w:rsidR="00BE2F33" w:rsidRDefault="00BE2F33" w:rsidP="00BE2F33">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0BF63BC8" w14:textId="77777777" w:rsidR="00BE2F33" w:rsidRDefault="00BE2F33" w:rsidP="00BE2F33">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00601A03" w14:textId="77777777" w:rsidR="00BE2F33" w:rsidRDefault="00BE2F33" w:rsidP="00BE2F33">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01D29AF8" w14:textId="77777777" w:rsidR="00BE2F33" w:rsidRDefault="00BE2F33" w:rsidP="00BE2F33">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078FC037" w14:textId="77777777" w:rsidR="00BE2F33" w:rsidRDefault="00BE2F33" w:rsidP="00BE2F33">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Reaching out to all communities to encourage participation in project development, activities, and events to ensure that all South Carolinas feel a part of this American celebration including but not be limited to African American, Native American, Latinx, and Asian communities.</w:t>
      </w:r>
    </w:p>
    <w:p w14:paraId="30CDAE99" w14:textId="77777777" w:rsidR="00BE2F33" w:rsidRPr="00E93D50" w:rsidRDefault="00BE2F33" w:rsidP="00BE2F33">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5DAFF91C" w14:textId="77777777" w:rsidR="00BE2F33" w:rsidRPr="009A49CD" w:rsidRDefault="00BE2F33" w:rsidP="00BE2F33">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42F4A158"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have a lasting impact on historic tourism, education, and/or engagement in </w:t>
      </w:r>
      <w:r>
        <w:rPr>
          <w:rFonts w:ascii="Arial" w:hAnsi="Arial" w:cs="Arial"/>
          <w:color w:val="000000"/>
        </w:rPr>
        <w:t>your community? Could you create a template for this project to share with other organizations?</w:t>
      </w:r>
    </w:p>
    <w:p w14:paraId="3DDE79FF" w14:textId="77777777" w:rsidR="00BE2F33" w:rsidRPr="00431255" w:rsidRDefault="00BE2F33" w:rsidP="00BE2F33">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1AFAFAFD" w14:textId="77777777" w:rsidR="00BE2F33" w:rsidRPr="009A49CD" w:rsidRDefault="00BE2F33" w:rsidP="00BE2F33">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r>
        <w:rPr>
          <w:rFonts w:ascii="Arial" w:hAnsi="Arial" w:cs="Arial"/>
          <w:b/>
          <w:color w:val="000000"/>
        </w:rPr>
        <w:t>)</w:t>
      </w:r>
      <w:r w:rsidRPr="003652CA">
        <w:rPr>
          <w:rFonts w:ascii="Arial" w:hAnsi="Arial" w:cs="Arial"/>
          <w:b/>
          <w:color w:val="000000"/>
        </w:rPr>
        <w:t>**</w:t>
      </w:r>
    </w:p>
    <w:p w14:paraId="297B7D19" w14:textId="77777777" w:rsidR="00BE2F33" w:rsidRPr="00431255" w:rsidRDefault="00BE2F33" w:rsidP="00BE2F33">
      <w:pPr>
        <w:pBdr>
          <w:top w:val="nil"/>
          <w:left w:val="nil"/>
          <w:bottom w:val="nil"/>
          <w:right w:val="nil"/>
          <w:between w:val="nil"/>
        </w:pBdr>
        <w:rPr>
          <w:rFonts w:ascii="Arial" w:hAnsi="Arial" w:cs="Arial"/>
          <w:b/>
          <w:color w:val="000000"/>
        </w:rPr>
      </w:pPr>
    </w:p>
    <w:p w14:paraId="017B02F9" w14:textId="77777777" w:rsidR="00BE2F33" w:rsidRPr="009A49CD" w:rsidRDefault="00BE2F33" w:rsidP="00BE2F33">
      <w:pPr>
        <w:pBdr>
          <w:top w:val="nil"/>
          <w:left w:val="nil"/>
          <w:bottom w:val="nil"/>
          <w:right w:val="nil"/>
          <w:between w:val="nil"/>
        </w:pBdr>
        <w:ind w:left="1440"/>
        <w:rPr>
          <w:rFonts w:ascii="Arial" w:hAnsi="Arial" w:cs="Arial"/>
          <w:color w:val="000000"/>
        </w:rPr>
      </w:pPr>
    </w:p>
    <w:p w14:paraId="672DCA98" w14:textId="77777777" w:rsidR="00BE2F33" w:rsidRPr="00D85D92" w:rsidRDefault="00BE2F33" w:rsidP="00BE2F33">
      <w:pPr>
        <w:rPr>
          <w:rFonts w:ascii="Arial" w:hAnsi="Arial" w:cs="Arial"/>
          <w:b/>
          <w:color w:val="000000"/>
          <w:sz w:val="32"/>
          <w:szCs w:val="32"/>
        </w:rPr>
      </w:pPr>
      <w:r w:rsidRPr="00D85D92">
        <w:rPr>
          <w:rFonts w:ascii="Arial" w:hAnsi="Arial" w:cs="Arial"/>
        </w:rPr>
        <w:br w:type="page"/>
      </w:r>
    </w:p>
    <w:p w14:paraId="62C215A4" w14:textId="77777777" w:rsidR="00BE2F33" w:rsidRPr="00D85D92" w:rsidRDefault="00BE2F33" w:rsidP="00BE2F33">
      <w:pPr>
        <w:pStyle w:val="Heading2"/>
        <w:rPr>
          <w:rFonts w:ascii="Arial" w:hAnsi="Arial" w:cs="Arial"/>
        </w:rPr>
      </w:pPr>
      <w:bookmarkStart w:id="4" w:name="_Toc95123597"/>
      <w:r w:rsidRPr="00D85D92">
        <w:rPr>
          <w:rFonts w:ascii="Arial" w:hAnsi="Arial" w:cs="Arial"/>
        </w:rPr>
        <w:t>Assurances &amp; Certifications</w:t>
      </w:r>
      <w:bookmarkEnd w:id="4"/>
    </w:p>
    <w:p w14:paraId="4AC51383" w14:textId="77777777" w:rsidR="00BE2F33" w:rsidRPr="00D85D92" w:rsidRDefault="00BE2F33" w:rsidP="00BE2F33">
      <w:pPr>
        <w:rPr>
          <w:rFonts w:ascii="Arial" w:hAnsi="Arial" w:cs="Arial"/>
          <w:color w:val="000000"/>
          <w:sz w:val="22"/>
          <w:szCs w:val="22"/>
        </w:rPr>
      </w:pPr>
      <w:r w:rsidRPr="00D85D92">
        <w:rPr>
          <w:rFonts w:ascii="Arial" w:hAnsi="Arial" w:cs="Arial"/>
          <w:b/>
          <w:color w:val="000000"/>
          <w:sz w:val="22"/>
          <w:szCs w:val="22"/>
        </w:rPr>
        <w:t xml:space="preserve">Grant FY Period: </w:t>
      </w:r>
    </w:p>
    <w:p w14:paraId="058A67C1" w14:textId="77777777" w:rsidR="00BE2F33" w:rsidRPr="00D85D92" w:rsidRDefault="00BE2F33" w:rsidP="00BE2F33">
      <w:pPr>
        <w:rPr>
          <w:rFonts w:ascii="Arial" w:hAnsi="Arial" w:cs="Arial"/>
          <w:color w:val="000000"/>
        </w:rPr>
      </w:pPr>
    </w:p>
    <w:p w14:paraId="29BAFE74" w14:textId="77777777" w:rsidR="00BE2F33" w:rsidRPr="00D85D92" w:rsidRDefault="00BE2F33" w:rsidP="00BE2F33">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05C0697B" w14:textId="77777777" w:rsidR="00BE2F33" w:rsidRPr="00D85D92" w:rsidRDefault="00BE2F33" w:rsidP="00BE2F33">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419B5625" w14:textId="77777777" w:rsidR="00BE2F33" w:rsidRPr="00D85D92" w:rsidRDefault="00BE2F33" w:rsidP="00BE2F33">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7F44A7B3" w14:textId="77777777" w:rsidR="00BE2F33" w:rsidRPr="00D85D92" w:rsidRDefault="00BE2F33" w:rsidP="00BE2F33">
      <w:pPr>
        <w:rPr>
          <w:rFonts w:ascii="Arial" w:hAnsi="Arial" w:cs="Arial"/>
          <w:color w:val="000000"/>
        </w:rPr>
      </w:pPr>
    </w:p>
    <w:p w14:paraId="07E26B34" w14:textId="77777777" w:rsidR="00BE2F33" w:rsidRPr="00D85D92" w:rsidRDefault="00BE2F33" w:rsidP="00BE2F33">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14375008" w14:textId="77777777" w:rsidR="00BE2F33" w:rsidRPr="00D85D92" w:rsidRDefault="00BE2F33" w:rsidP="00BE2F33">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290607D8" w14:textId="77777777" w:rsidR="00BE2F33" w:rsidRPr="00D85D92" w:rsidRDefault="00BE2F33" w:rsidP="00BE2F33">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6767A123" w14:textId="77777777" w:rsidR="00BE2F33" w:rsidRPr="00D85D92" w:rsidRDefault="00BE2F33" w:rsidP="00BE2F33">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0D9DBA59"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77029AC1" w14:textId="77777777" w:rsidR="00BE2F33" w:rsidRDefault="00BE2F33" w:rsidP="00BE2F33">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39F7E7AF" w14:textId="77777777" w:rsidR="00BE2F33" w:rsidRPr="00EB7455" w:rsidRDefault="00BE2F33" w:rsidP="00BE2F33">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767FEAEE"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24649BCE" w14:textId="77777777" w:rsidR="00BE2F33" w:rsidRPr="00D85D92" w:rsidRDefault="00BE2F33" w:rsidP="00BE2F33">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42BA04AE"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75524EB1"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71A1C114"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657901F1" w14:textId="77777777" w:rsidR="00BE2F33" w:rsidRDefault="00BE2F33" w:rsidP="00BE2F33">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6E4C671F" w14:textId="77777777" w:rsidR="00BE2F33" w:rsidRDefault="00BE2F33" w:rsidP="00BE2F33">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041CF1AC" w14:textId="77777777" w:rsidR="00BE2F33" w:rsidRPr="00D85D92" w:rsidRDefault="00BE2F33" w:rsidP="00BE2F33">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65700C0E" w14:textId="77777777" w:rsidR="00BE2F33" w:rsidRPr="00D85D92" w:rsidRDefault="00BE2F33" w:rsidP="00BE2F33">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168B543F" w14:textId="77777777" w:rsidR="00BE2F33" w:rsidRDefault="00BE2F33" w:rsidP="00BE2F33">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7A2BC296" w14:textId="77777777" w:rsidR="00BE2F33" w:rsidRPr="00726229" w:rsidRDefault="00BE2F33" w:rsidP="00BE2F33">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7BD4DC31" w14:textId="77777777" w:rsidR="00BE2F33" w:rsidRPr="00D85D92" w:rsidRDefault="00BE2F33" w:rsidP="00BE2F33">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30102CA0" w14:textId="77777777" w:rsidR="00BE2F33" w:rsidRPr="00D85D92" w:rsidRDefault="00BE2F33" w:rsidP="00BE2F33">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778CD475" w14:textId="77777777" w:rsidR="00BE2F33" w:rsidRPr="00D85D92" w:rsidRDefault="00BE2F33" w:rsidP="00BE2F33">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70BF80A4" w14:textId="77777777" w:rsidR="00BE2F33" w:rsidRPr="00D85D92" w:rsidRDefault="00BE2F33" w:rsidP="00BE2F33">
      <w:pPr>
        <w:rPr>
          <w:rFonts w:ascii="Arial" w:hAnsi="Arial" w:cs="Arial"/>
          <w:color w:val="FF0000"/>
        </w:rPr>
      </w:pPr>
    </w:p>
    <w:p w14:paraId="7DB70265" w14:textId="77777777" w:rsidR="00BE2F33" w:rsidRPr="00D85D92" w:rsidRDefault="00BE2F33" w:rsidP="00BE2F33">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70E3CF67" w14:textId="77777777" w:rsidR="00BE2F33" w:rsidRPr="00D85D92" w:rsidRDefault="00BE2F33" w:rsidP="00BE2F33">
      <w:pPr>
        <w:rPr>
          <w:rFonts w:ascii="Arial" w:hAnsi="Arial" w:cs="Arial"/>
          <w:color w:val="000000"/>
        </w:rPr>
      </w:pPr>
    </w:p>
    <w:p w14:paraId="6E98A637" w14:textId="77777777" w:rsidR="00BE2F33" w:rsidRPr="00D85D92" w:rsidRDefault="00BE2F33" w:rsidP="00BE2F33">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712D794C" w14:textId="77777777" w:rsidR="00BE2F33" w:rsidRPr="00D85D92" w:rsidRDefault="00BE2F33" w:rsidP="00BE2F33">
      <w:pPr>
        <w:rPr>
          <w:rFonts w:ascii="Arial" w:hAnsi="Arial" w:cs="Arial"/>
          <w:color w:val="000000"/>
        </w:rPr>
      </w:pPr>
    </w:p>
    <w:p w14:paraId="78935968" w14:textId="77777777" w:rsidR="00BE2F33" w:rsidRPr="00D85D92" w:rsidRDefault="00BE2F33" w:rsidP="00BE2F33">
      <w:pPr>
        <w:rPr>
          <w:rFonts w:ascii="Arial" w:hAnsi="Arial" w:cs="Arial"/>
          <w:color w:val="000000"/>
        </w:rPr>
      </w:pPr>
    </w:p>
    <w:p w14:paraId="47D9F446" w14:textId="77777777" w:rsidR="00BE2F33" w:rsidRPr="00D85D92" w:rsidRDefault="00BE2F33" w:rsidP="00BE2F33">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0F7D0743" w14:textId="77777777" w:rsidR="00BE2F33" w:rsidRPr="00D85D92" w:rsidRDefault="00BE2F33" w:rsidP="00BE2F33">
      <w:pPr>
        <w:rPr>
          <w:rFonts w:ascii="Arial" w:hAnsi="Arial" w:cs="Arial"/>
          <w:color w:val="000000"/>
        </w:rPr>
      </w:pPr>
    </w:p>
    <w:p w14:paraId="4A8C430C" w14:textId="77777777" w:rsidR="00BE2F33" w:rsidRPr="00726229" w:rsidRDefault="00BE2F33" w:rsidP="00BE2F33">
      <w:pPr>
        <w:rPr>
          <w:rFonts w:ascii="Arial" w:hAnsi="Arial" w:cs="Arial"/>
          <w:b/>
          <w:color w:val="FF0000"/>
        </w:rPr>
      </w:pPr>
      <w:r w:rsidRPr="00726229">
        <w:rPr>
          <w:rFonts w:ascii="Arial" w:hAnsi="Arial" w:cs="Arial"/>
          <w:b/>
          <w:color w:val="000000"/>
        </w:rPr>
        <w:t xml:space="preserve">SIGNATURE OF AUTHORIZING OFFICIAL </w:t>
      </w:r>
    </w:p>
    <w:p w14:paraId="01F4F58F" w14:textId="77777777" w:rsidR="00BE2F33" w:rsidRPr="00D85D92" w:rsidRDefault="00BE2F33" w:rsidP="00BE2F33">
      <w:pPr>
        <w:rPr>
          <w:rFonts w:ascii="Arial" w:hAnsi="Arial" w:cs="Arial"/>
          <w:color w:val="FF0000"/>
        </w:rPr>
      </w:pPr>
    </w:p>
    <w:p w14:paraId="2D7D2C64" w14:textId="77777777" w:rsidR="00BE2F33" w:rsidRPr="00D85D92" w:rsidRDefault="00BE2F33" w:rsidP="00BE2F33">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361CD013" w14:textId="77777777" w:rsidR="00BE2F33" w:rsidRDefault="00BE2F33" w:rsidP="00BE2F33">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0A6727EC" w14:textId="77777777" w:rsidR="00BE2F33" w:rsidRDefault="00BE2F33" w:rsidP="00BE2F33">
      <w:pPr>
        <w:spacing w:line="360" w:lineRule="auto"/>
        <w:rPr>
          <w:rFonts w:ascii="Arial" w:hAnsi="Arial" w:cs="Arial"/>
          <w:color w:val="000000"/>
        </w:rPr>
      </w:pPr>
    </w:p>
    <w:p w14:paraId="327332FF" w14:textId="77777777" w:rsidR="00BE2F33" w:rsidRPr="00D85D92" w:rsidRDefault="00BE2F33" w:rsidP="00BE2F33">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08782533" w14:textId="77777777" w:rsidR="00BE2F33" w:rsidRPr="00D85D92" w:rsidRDefault="00BE2F33" w:rsidP="00BE2F33">
      <w:pPr>
        <w:spacing w:line="360" w:lineRule="auto"/>
        <w:rPr>
          <w:rFonts w:ascii="Arial" w:hAnsi="Arial" w:cs="Arial"/>
          <w:color w:val="000000"/>
        </w:rPr>
      </w:pPr>
    </w:p>
    <w:p w14:paraId="0437D0BA" w14:textId="77777777" w:rsidR="00BE2F33" w:rsidRPr="00D85D92" w:rsidRDefault="00BE2F33" w:rsidP="00BE2F33">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6C4F0FB6" w14:textId="77777777" w:rsidR="00BE2F33" w:rsidRDefault="00BE2F33" w:rsidP="00BE2F33">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301AB666" w14:textId="77777777" w:rsidR="00BE2F33" w:rsidRDefault="00BE2F33" w:rsidP="00BE2F33">
      <w:pPr>
        <w:spacing w:line="360" w:lineRule="auto"/>
        <w:rPr>
          <w:rFonts w:ascii="Arial" w:hAnsi="Arial" w:cs="Arial"/>
          <w:color w:val="000000"/>
        </w:rPr>
      </w:pPr>
    </w:p>
    <w:p w14:paraId="0BD43582" w14:textId="77777777" w:rsidR="00BE2F33" w:rsidRPr="00D85D92" w:rsidRDefault="00BE2F33" w:rsidP="00BE2F33">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67157685" w14:textId="77777777" w:rsidR="00BE2F33" w:rsidRPr="00D85D92" w:rsidRDefault="00BE2F33" w:rsidP="00BE2F33">
      <w:pPr>
        <w:rPr>
          <w:rFonts w:ascii="Arial" w:hAnsi="Arial" w:cs="Arial"/>
          <w:color w:val="000000"/>
        </w:rPr>
      </w:pPr>
    </w:p>
    <w:p w14:paraId="40FB6C98" w14:textId="77777777" w:rsidR="009A49CD" w:rsidRPr="00D85D92" w:rsidRDefault="009A49CD" w:rsidP="009A49CD">
      <w:pPr>
        <w:pStyle w:val="Heading2"/>
        <w:rPr>
          <w:rFonts w:ascii="Arial" w:hAnsi="Arial" w:cs="Arial"/>
        </w:rPr>
      </w:pPr>
      <w:r w:rsidRPr="00D85D92">
        <w:rPr>
          <w:rFonts w:ascii="Arial" w:hAnsi="Arial" w:cs="Arial"/>
        </w:rPr>
        <w:t>Support Materials</w:t>
      </w:r>
    </w:p>
    <w:p w14:paraId="7A72C808" w14:textId="77777777" w:rsidR="00BE2F33" w:rsidRDefault="00BE2F33" w:rsidP="00BE2F33">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2070C575" w14:textId="0AE387CF" w:rsidR="00BE2F33" w:rsidRPr="00BE2F33" w:rsidRDefault="00BE2F33" w:rsidP="00074985">
      <w:pPr>
        <w:pStyle w:val="ListParagraph"/>
        <w:numPr>
          <w:ilvl w:val="0"/>
          <w:numId w:val="16"/>
        </w:numPr>
        <w:autoSpaceDN w:val="0"/>
        <w:rPr>
          <w:rFonts w:ascii="Arial" w:hAnsi="Arial" w:cs="Arial"/>
          <w:sz w:val="22"/>
          <w:szCs w:val="22"/>
        </w:rPr>
      </w:pPr>
      <w:r w:rsidRPr="00BE2F33">
        <w:rPr>
          <w:rFonts w:ascii="Arial" w:hAnsi="Arial" w:cs="Arial"/>
          <w:b/>
          <w:sz w:val="22"/>
          <w:szCs w:val="22"/>
        </w:rPr>
        <w:t>Contact Spreadsheet*</w:t>
      </w:r>
      <w:r w:rsidR="00074985">
        <w:rPr>
          <w:rFonts w:ascii="Arial" w:hAnsi="Arial" w:cs="Arial"/>
          <w:sz w:val="22"/>
          <w:szCs w:val="22"/>
        </w:rPr>
        <w:t xml:space="preserve"> - </w:t>
      </w:r>
      <w:r w:rsidRPr="00BE2F33">
        <w:rPr>
          <w:rFonts w:ascii="Arial" w:hAnsi="Arial" w:cs="Arial"/>
          <w:sz w:val="22"/>
          <w:szCs w:val="22"/>
        </w:rPr>
        <w:t xml:space="preserve">You will find a </w:t>
      </w:r>
      <w:r w:rsidRPr="00BE2F33">
        <w:rPr>
          <w:rFonts w:ascii="Arial" w:hAnsi="Arial" w:cs="Arial"/>
          <w:b/>
          <w:bCs/>
          <w:sz w:val="22"/>
          <w:szCs w:val="22"/>
        </w:rPr>
        <w:t>sample contact sheet Excel spreadsheet</w:t>
      </w:r>
      <w:r w:rsidRPr="00BE2F33">
        <w:rPr>
          <w:rFonts w:ascii="Arial" w:hAnsi="Arial" w:cs="Arial"/>
          <w:sz w:val="22"/>
          <w:szCs w:val="22"/>
        </w:rPr>
        <w:t xml:space="preserve"> at SouthCarolina250.com and on the Attachments section of the Funding Opportunity Description. Make sure to scroll to the bottom.</w:t>
      </w:r>
    </w:p>
    <w:p w14:paraId="2153D85F" w14:textId="77777777" w:rsidR="00BE2F33" w:rsidRPr="00BE2F33" w:rsidRDefault="00BE2F33" w:rsidP="00074985">
      <w:pPr>
        <w:pStyle w:val="ListParagraph"/>
        <w:numPr>
          <w:ilvl w:val="0"/>
          <w:numId w:val="16"/>
        </w:numPr>
        <w:autoSpaceDN w:val="0"/>
        <w:rPr>
          <w:rFonts w:ascii="Arial" w:hAnsi="Arial" w:cs="Arial"/>
          <w:sz w:val="22"/>
          <w:szCs w:val="22"/>
        </w:rPr>
      </w:pPr>
      <w:r w:rsidRPr="00BE2F33">
        <w:rPr>
          <w:rFonts w:ascii="Arial" w:hAnsi="Arial" w:cs="Arial"/>
          <w:b/>
          <w:sz w:val="22"/>
          <w:szCs w:val="22"/>
        </w:rPr>
        <w:t>Memorandum of Understanding with Panel Display Location*</w:t>
      </w:r>
      <w:r w:rsidRPr="00BE2F33">
        <w:rPr>
          <w:rFonts w:ascii="Arial" w:hAnsi="Arial" w:cs="Arial"/>
          <w:sz w:val="22"/>
          <w:szCs w:val="22"/>
        </w:rPr>
        <w:t xml:space="preserve"> – You will find a </w:t>
      </w:r>
      <w:r w:rsidRPr="00BE2F33">
        <w:rPr>
          <w:rFonts w:ascii="Arial" w:hAnsi="Arial" w:cs="Arial"/>
          <w:bCs/>
          <w:sz w:val="22"/>
          <w:szCs w:val="22"/>
        </w:rPr>
        <w:t xml:space="preserve">sample Location Memorandum of Understanding </w:t>
      </w:r>
      <w:r w:rsidRPr="00BE2F33">
        <w:rPr>
          <w:rFonts w:ascii="Arial" w:hAnsi="Arial" w:cs="Arial"/>
          <w:sz w:val="22"/>
          <w:szCs w:val="22"/>
        </w:rPr>
        <w:t>at SouthCarolina250.com and on the Attachments section of the Funding Opportunity Description (make sure to scroll to the bottom).</w:t>
      </w:r>
    </w:p>
    <w:p w14:paraId="28A07733" w14:textId="77777777" w:rsidR="00BE2F33" w:rsidRPr="00BE2F33" w:rsidRDefault="00BE2F33" w:rsidP="00074985">
      <w:pPr>
        <w:pStyle w:val="ListParagraph"/>
        <w:numPr>
          <w:ilvl w:val="0"/>
          <w:numId w:val="16"/>
        </w:numPr>
        <w:autoSpaceDN w:val="0"/>
        <w:rPr>
          <w:rFonts w:ascii="Arial" w:hAnsi="Arial" w:cs="Arial"/>
          <w:b/>
          <w:sz w:val="22"/>
          <w:szCs w:val="22"/>
        </w:rPr>
      </w:pPr>
      <w:r w:rsidRPr="00BE2F33">
        <w:rPr>
          <w:rFonts w:ascii="Arial" w:hAnsi="Arial" w:cs="Arial"/>
          <w:b/>
          <w:sz w:val="22"/>
          <w:szCs w:val="22"/>
        </w:rPr>
        <w:t>Fiscal Agent Documentation*</w:t>
      </w:r>
    </w:p>
    <w:p w14:paraId="2F09AC55" w14:textId="77777777" w:rsidR="00BE2F33" w:rsidRPr="00BE2F33" w:rsidRDefault="00BE2F33" w:rsidP="00074985">
      <w:pPr>
        <w:pStyle w:val="ListParagraph"/>
        <w:numPr>
          <w:ilvl w:val="1"/>
          <w:numId w:val="16"/>
        </w:numPr>
        <w:autoSpaceDN w:val="0"/>
        <w:rPr>
          <w:rFonts w:ascii="Arial" w:hAnsi="Arial" w:cs="Arial"/>
          <w:sz w:val="22"/>
          <w:szCs w:val="22"/>
        </w:rPr>
      </w:pPr>
      <w:r w:rsidRPr="00BE2F33">
        <w:rPr>
          <w:rFonts w:ascii="Arial" w:hAnsi="Arial" w:cs="Arial"/>
          <w:sz w:val="22"/>
          <w:szCs w:val="22"/>
        </w:rPr>
        <w:t>W-9 (make sure it is signed)</w:t>
      </w:r>
    </w:p>
    <w:p w14:paraId="2124F353" w14:textId="77777777" w:rsidR="00BE2F33" w:rsidRPr="00BE2F33" w:rsidRDefault="00BE2F33" w:rsidP="00074985">
      <w:pPr>
        <w:pStyle w:val="ListParagraph"/>
        <w:numPr>
          <w:ilvl w:val="1"/>
          <w:numId w:val="16"/>
        </w:numPr>
        <w:autoSpaceDN w:val="0"/>
        <w:rPr>
          <w:rFonts w:ascii="Arial" w:hAnsi="Arial" w:cs="Arial"/>
          <w:sz w:val="22"/>
          <w:szCs w:val="22"/>
        </w:rPr>
      </w:pPr>
      <w:r w:rsidRPr="00BE2F33">
        <w:rPr>
          <w:rFonts w:ascii="Arial" w:hAnsi="Arial" w:cs="Arial"/>
          <w:sz w:val="22"/>
          <w:szCs w:val="22"/>
        </w:rPr>
        <w:t>Adopted Budget for the Current Fiscal Year</w:t>
      </w:r>
    </w:p>
    <w:p w14:paraId="219784B5" w14:textId="77777777" w:rsidR="00BE2F33" w:rsidRPr="00BE2F33" w:rsidRDefault="00BE2F33" w:rsidP="00074985">
      <w:pPr>
        <w:pStyle w:val="ListParagraph"/>
        <w:numPr>
          <w:ilvl w:val="1"/>
          <w:numId w:val="16"/>
        </w:numPr>
        <w:autoSpaceDN w:val="0"/>
        <w:rPr>
          <w:rFonts w:ascii="Arial" w:hAnsi="Arial" w:cs="Arial"/>
          <w:sz w:val="22"/>
          <w:szCs w:val="22"/>
        </w:rPr>
      </w:pPr>
      <w:r w:rsidRPr="00BE2F33">
        <w:rPr>
          <w:rFonts w:ascii="Arial" w:hAnsi="Arial" w:cs="Arial"/>
          <w:sz w:val="22"/>
          <w:szCs w:val="22"/>
        </w:rPr>
        <w:t>Operating Financial Statement for the Last Fiscal Year</w:t>
      </w:r>
    </w:p>
    <w:p w14:paraId="4CCAC727" w14:textId="77777777" w:rsidR="00BE2F33" w:rsidRPr="00BE2F33" w:rsidRDefault="00BE2F33" w:rsidP="00074985">
      <w:pPr>
        <w:pStyle w:val="ListParagraph"/>
        <w:numPr>
          <w:ilvl w:val="2"/>
          <w:numId w:val="16"/>
        </w:numPr>
        <w:autoSpaceDN w:val="0"/>
        <w:rPr>
          <w:rFonts w:ascii="Arial" w:hAnsi="Arial" w:cs="Arial"/>
          <w:sz w:val="22"/>
          <w:szCs w:val="22"/>
        </w:rPr>
      </w:pPr>
      <w:r w:rsidRPr="00BE2F33">
        <w:rPr>
          <w:rFonts w:ascii="Arial" w:hAnsi="Arial" w:cs="Arial"/>
          <w:sz w:val="22"/>
          <w:szCs w:val="22"/>
        </w:rPr>
        <w:t>If the Fiscal Agent has just been established, some documentation of that fact</w:t>
      </w:r>
    </w:p>
    <w:p w14:paraId="1A47143D" w14:textId="77777777" w:rsidR="00BE2F33" w:rsidRPr="00BE2F33" w:rsidRDefault="00BE2F33" w:rsidP="00074985">
      <w:pPr>
        <w:pStyle w:val="ListParagraph"/>
        <w:numPr>
          <w:ilvl w:val="0"/>
          <w:numId w:val="16"/>
        </w:numPr>
        <w:autoSpaceDN w:val="0"/>
        <w:rPr>
          <w:rFonts w:ascii="Arial" w:hAnsi="Arial" w:cs="Arial"/>
          <w:b/>
          <w:sz w:val="22"/>
          <w:szCs w:val="22"/>
        </w:rPr>
      </w:pPr>
      <w:r w:rsidRPr="00BE2F33">
        <w:rPr>
          <w:rFonts w:ascii="Arial" w:hAnsi="Arial" w:cs="Arial"/>
          <w:b/>
          <w:sz w:val="22"/>
          <w:szCs w:val="22"/>
        </w:rPr>
        <w:t>If the applicant or fiscal agent is a Non-Profit, we also need the following documentation:*</w:t>
      </w:r>
    </w:p>
    <w:p w14:paraId="33E01F4F" w14:textId="77777777" w:rsidR="00BE2F33" w:rsidRDefault="00BE2F33" w:rsidP="00074985">
      <w:pPr>
        <w:pStyle w:val="ListParagraph"/>
        <w:numPr>
          <w:ilvl w:val="1"/>
          <w:numId w:val="16"/>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381DE78D" w14:textId="77777777" w:rsidR="00BE2F33" w:rsidRDefault="00BE2F33" w:rsidP="00074985">
      <w:pPr>
        <w:pStyle w:val="ListParagraph"/>
        <w:numPr>
          <w:ilvl w:val="1"/>
          <w:numId w:val="16"/>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6E48DB7F" w14:textId="77777777" w:rsidR="00BE2F33" w:rsidRDefault="00BE2F33" w:rsidP="00074985">
      <w:pPr>
        <w:pStyle w:val="ListParagraph"/>
        <w:numPr>
          <w:ilvl w:val="1"/>
          <w:numId w:val="16"/>
        </w:numPr>
        <w:autoSpaceDN w:val="0"/>
        <w:rPr>
          <w:rFonts w:ascii="Arial" w:hAnsi="Arial" w:cs="Arial"/>
          <w:sz w:val="22"/>
          <w:szCs w:val="22"/>
        </w:rPr>
      </w:pPr>
      <w:r w:rsidRPr="00741A26">
        <w:rPr>
          <w:rFonts w:ascii="Arial" w:hAnsi="Arial" w:cs="Arial"/>
          <w:sz w:val="22"/>
          <w:szCs w:val="22"/>
        </w:rPr>
        <w:t>List of Board members</w:t>
      </w:r>
    </w:p>
    <w:p w14:paraId="04A5D0EA" w14:textId="77777777" w:rsidR="00074985" w:rsidRDefault="00BE2F33" w:rsidP="00074985">
      <w:pPr>
        <w:pStyle w:val="ListParagraph"/>
        <w:numPr>
          <w:ilvl w:val="1"/>
          <w:numId w:val="16"/>
        </w:numPr>
        <w:autoSpaceDN w:val="0"/>
        <w:rPr>
          <w:rFonts w:ascii="Arial" w:hAnsi="Arial" w:cs="Arial"/>
          <w:sz w:val="22"/>
          <w:szCs w:val="22"/>
        </w:rPr>
      </w:pPr>
      <w:r w:rsidRPr="00741A26">
        <w:rPr>
          <w:rFonts w:ascii="Arial" w:hAnsi="Arial" w:cs="Arial"/>
          <w:sz w:val="22"/>
          <w:szCs w:val="22"/>
        </w:rPr>
        <w:t>Mission of Non-profit</w:t>
      </w:r>
    </w:p>
    <w:p w14:paraId="008E28DA" w14:textId="4F76F74C" w:rsidR="00074985" w:rsidRPr="00074985" w:rsidRDefault="00D13D1E" w:rsidP="009314ED">
      <w:pPr>
        <w:pStyle w:val="ListParagraph"/>
        <w:numPr>
          <w:ilvl w:val="0"/>
          <w:numId w:val="16"/>
        </w:numPr>
        <w:autoSpaceDN w:val="0"/>
        <w:contextualSpacing/>
        <w:rPr>
          <w:rFonts w:ascii="Arial" w:hAnsi="Arial" w:cs="Arial"/>
          <w:bCs/>
          <w:sz w:val="22"/>
          <w:szCs w:val="22"/>
        </w:rPr>
      </w:pPr>
      <w:r w:rsidRPr="00074985">
        <w:rPr>
          <w:rFonts w:ascii="Arial" w:hAnsi="Arial" w:cs="Arial"/>
          <w:b/>
          <w:bCs/>
          <w:sz w:val="22"/>
          <w:szCs w:val="22"/>
        </w:rPr>
        <w:t>If land acquisition is part of the project scope</w:t>
      </w:r>
      <w:r w:rsidR="001456AC">
        <w:rPr>
          <w:rFonts w:ascii="Arial" w:hAnsi="Arial" w:cs="Arial"/>
          <w:b/>
          <w:bCs/>
          <w:sz w:val="22"/>
          <w:szCs w:val="22"/>
        </w:rPr>
        <w:t>:</w:t>
      </w:r>
    </w:p>
    <w:p w14:paraId="559A0EE5" w14:textId="6CFAC652" w:rsidR="009A49CD" w:rsidRPr="001456AC" w:rsidRDefault="001456AC" w:rsidP="00074985">
      <w:pPr>
        <w:pStyle w:val="ListParagraph"/>
        <w:numPr>
          <w:ilvl w:val="1"/>
          <w:numId w:val="16"/>
        </w:numPr>
        <w:autoSpaceDN w:val="0"/>
        <w:contextualSpacing/>
        <w:rPr>
          <w:rFonts w:ascii="Arial" w:hAnsi="Arial" w:cs="Arial"/>
          <w:bCs/>
          <w:sz w:val="22"/>
          <w:szCs w:val="22"/>
        </w:rPr>
      </w:pPr>
      <w:r w:rsidRPr="001456AC">
        <w:rPr>
          <w:rFonts w:ascii="Arial" w:hAnsi="Arial" w:cs="Arial"/>
          <w:bCs/>
          <w:sz w:val="22"/>
          <w:szCs w:val="22"/>
        </w:rPr>
        <w:t>Letter of Intent / Contract</w:t>
      </w:r>
    </w:p>
    <w:p w14:paraId="6B9738F7" w14:textId="3925BCDD" w:rsidR="001456AC" w:rsidRDefault="001456AC" w:rsidP="00074985">
      <w:pPr>
        <w:pStyle w:val="ListParagraph"/>
        <w:numPr>
          <w:ilvl w:val="1"/>
          <w:numId w:val="16"/>
        </w:numPr>
        <w:autoSpaceDN w:val="0"/>
        <w:contextualSpacing/>
        <w:rPr>
          <w:rFonts w:ascii="Arial" w:hAnsi="Arial" w:cs="Arial"/>
          <w:bCs/>
          <w:sz w:val="22"/>
          <w:szCs w:val="22"/>
        </w:rPr>
      </w:pPr>
      <w:r w:rsidRPr="001456AC">
        <w:rPr>
          <w:rFonts w:ascii="Arial" w:hAnsi="Arial" w:cs="Arial"/>
          <w:bCs/>
          <w:sz w:val="22"/>
          <w:szCs w:val="22"/>
        </w:rPr>
        <w:t>Preliminary Appraisal</w:t>
      </w:r>
    </w:p>
    <w:p w14:paraId="77CB302E" w14:textId="1F0D8F9A" w:rsidR="001456AC" w:rsidRDefault="001456AC" w:rsidP="00074985">
      <w:pPr>
        <w:pStyle w:val="ListParagraph"/>
        <w:numPr>
          <w:ilvl w:val="1"/>
          <w:numId w:val="16"/>
        </w:numPr>
        <w:autoSpaceDN w:val="0"/>
        <w:contextualSpacing/>
        <w:rPr>
          <w:rFonts w:ascii="Arial" w:hAnsi="Arial" w:cs="Arial"/>
          <w:bCs/>
          <w:sz w:val="22"/>
          <w:szCs w:val="22"/>
        </w:rPr>
      </w:pPr>
      <w:r>
        <w:rPr>
          <w:rFonts w:ascii="Arial" w:hAnsi="Arial" w:cs="Arial"/>
          <w:bCs/>
          <w:sz w:val="22"/>
          <w:szCs w:val="22"/>
        </w:rPr>
        <w:t>A copy of any Easement held on the property</w:t>
      </w:r>
    </w:p>
    <w:p w14:paraId="664ABCF7" w14:textId="0588A55E" w:rsidR="001456AC" w:rsidRDefault="001456AC" w:rsidP="00074985">
      <w:pPr>
        <w:pStyle w:val="ListParagraph"/>
        <w:numPr>
          <w:ilvl w:val="1"/>
          <w:numId w:val="16"/>
        </w:numPr>
        <w:autoSpaceDN w:val="0"/>
        <w:contextualSpacing/>
        <w:rPr>
          <w:rFonts w:ascii="Arial" w:hAnsi="Arial" w:cs="Arial"/>
          <w:bCs/>
          <w:sz w:val="22"/>
          <w:szCs w:val="22"/>
        </w:rPr>
      </w:pPr>
      <w:r>
        <w:rPr>
          <w:rFonts w:ascii="Arial" w:hAnsi="Arial" w:cs="Arial"/>
          <w:bCs/>
          <w:sz w:val="22"/>
          <w:szCs w:val="22"/>
        </w:rPr>
        <w:t>Site map of property/survey</w:t>
      </w:r>
    </w:p>
    <w:p w14:paraId="7BF13480" w14:textId="2A93853A" w:rsidR="001456AC" w:rsidRDefault="001456AC" w:rsidP="00074985">
      <w:pPr>
        <w:pStyle w:val="ListParagraph"/>
        <w:numPr>
          <w:ilvl w:val="1"/>
          <w:numId w:val="16"/>
        </w:numPr>
        <w:autoSpaceDN w:val="0"/>
        <w:contextualSpacing/>
        <w:rPr>
          <w:rFonts w:ascii="Arial" w:hAnsi="Arial" w:cs="Arial"/>
          <w:bCs/>
          <w:sz w:val="22"/>
          <w:szCs w:val="22"/>
        </w:rPr>
      </w:pPr>
      <w:r>
        <w:rPr>
          <w:rFonts w:ascii="Arial" w:hAnsi="Arial" w:cs="Arial"/>
          <w:bCs/>
          <w:sz w:val="22"/>
          <w:szCs w:val="22"/>
        </w:rPr>
        <w:t>Historical Significance Certification Form</w:t>
      </w:r>
    </w:p>
    <w:p w14:paraId="786ABBB0" w14:textId="586FCFC5" w:rsidR="001456AC" w:rsidRDefault="001456AC" w:rsidP="00074985">
      <w:pPr>
        <w:pStyle w:val="ListParagraph"/>
        <w:numPr>
          <w:ilvl w:val="1"/>
          <w:numId w:val="16"/>
        </w:numPr>
        <w:autoSpaceDN w:val="0"/>
        <w:contextualSpacing/>
        <w:rPr>
          <w:rFonts w:ascii="Arial" w:hAnsi="Arial" w:cs="Arial"/>
          <w:bCs/>
          <w:sz w:val="22"/>
          <w:szCs w:val="22"/>
        </w:rPr>
      </w:pPr>
      <w:r>
        <w:rPr>
          <w:rFonts w:ascii="Arial" w:hAnsi="Arial" w:cs="Arial"/>
          <w:bCs/>
          <w:sz w:val="22"/>
          <w:szCs w:val="22"/>
        </w:rPr>
        <w:t>Conflict of Interest Disclosure</w:t>
      </w:r>
    </w:p>
    <w:p w14:paraId="54828D29" w14:textId="429950B7" w:rsidR="001456AC" w:rsidRPr="001456AC" w:rsidRDefault="001456AC" w:rsidP="00074985">
      <w:pPr>
        <w:pStyle w:val="ListParagraph"/>
        <w:numPr>
          <w:ilvl w:val="1"/>
          <w:numId w:val="16"/>
        </w:numPr>
        <w:autoSpaceDN w:val="0"/>
        <w:contextualSpacing/>
        <w:rPr>
          <w:rFonts w:ascii="Arial" w:hAnsi="Arial" w:cs="Arial"/>
          <w:bCs/>
          <w:sz w:val="22"/>
          <w:szCs w:val="22"/>
        </w:rPr>
      </w:pPr>
      <w:r>
        <w:rPr>
          <w:rFonts w:ascii="Arial" w:hAnsi="Arial" w:cs="Arial"/>
          <w:bCs/>
          <w:sz w:val="22"/>
          <w:szCs w:val="22"/>
        </w:rPr>
        <w:t>SC250 may require additional documentation before the award of the project and/or fund distribution.</w:t>
      </w:r>
    </w:p>
    <w:p w14:paraId="090899C7" w14:textId="77777777" w:rsidR="00074985" w:rsidRPr="00074985" w:rsidRDefault="00074985" w:rsidP="00074985">
      <w:pPr>
        <w:pStyle w:val="ListParagraph"/>
        <w:autoSpaceDN w:val="0"/>
        <w:ind w:left="1440"/>
        <w:contextualSpacing/>
        <w:rPr>
          <w:rFonts w:ascii="Arial" w:hAnsi="Arial" w:cs="Arial"/>
          <w:bCs/>
          <w:sz w:val="22"/>
          <w:szCs w:val="22"/>
        </w:rPr>
      </w:pPr>
    </w:p>
    <w:p w14:paraId="123A550A" w14:textId="77777777" w:rsidR="009A49CD" w:rsidRPr="00D85D92" w:rsidRDefault="009A49CD" w:rsidP="009A49CD">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sidR="00827793">
        <w:rPr>
          <w:rFonts w:ascii="Arial" w:hAnsi="Arial" w:cs="Arial"/>
          <w:sz w:val="22"/>
          <w:szCs w:val="22"/>
        </w:rPr>
        <w:t xml:space="preserve">the </w:t>
      </w:r>
      <w:r w:rsidR="00304EF7">
        <w:rPr>
          <w:rFonts w:ascii="Arial" w:hAnsi="Arial" w:cs="Arial"/>
          <w:sz w:val="22"/>
          <w:szCs w:val="22"/>
        </w:rPr>
        <w:t xml:space="preserve">graphic design of </w:t>
      </w:r>
      <w:r w:rsidR="00827793">
        <w:rPr>
          <w:rFonts w:ascii="Arial" w:hAnsi="Arial" w:cs="Arial"/>
          <w:sz w:val="22"/>
          <w:szCs w:val="22"/>
        </w:rPr>
        <w:t xml:space="preserve">the </w:t>
      </w:r>
      <w:r w:rsidR="00304EF7">
        <w:rPr>
          <w:rFonts w:ascii="Arial" w:hAnsi="Arial" w:cs="Arial"/>
          <w:sz w:val="22"/>
          <w:szCs w:val="22"/>
        </w:rPr>
        <w:t xml:space="preserve">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62DD1F0C" w14:textId="77777777" w:rsidR="009A49CD" w:rsidRPr="00D85D92" w:rsidRDefault="009A49CD" w:rsidP="009A49CD">
      <w:pPr>
        <w:autoSpaceDN w:val="0"/>
        <w:contextualSpacing/>
        <w:rPr>
          <w:rFonts w:ascii="Arial" w:eastAsia="Times New Roman" w:hAnsi="Arial" w:cs="Arial"/>
          <w:sz w:val="22"/>
          <w:szCs w:val="22"/>
        </w:rPr>
      </w:pPr>
    </w:p>
    <w:p w14:paraId="1B260AD4" w14:textId="77777777" w:rsidR="00AD136A" w:rsidRDefault="00AD136A">
      <w:pPr>
        <w:spacing w:after="160" w:line="259" w:lineRule="auto"/>
        <w:rPr>
          <w:rFonts w:ascii="Arial" w:eastAsiaTheme="majorEastAsia" w:hAnsi="Arial" w:cs="Arial"/>
          <w:b/>
          <w:color w:val="2E74B5" w:themeColor="accent1" w:themeShade="BF"/>
          <w:sz w:val="28"/>
          <w:szCs w:val="26"/>
        </w:rPr>
      </w:pPr>
      <w:r>
        <w:rPr>
          <w:rFonts w:ascii="Arial" w:hAnsi="Arial" w:cs="Arial"/>
        </w:rPr>
        <w:br w:type="page"/>
      </w:r>
    </w:p>
    <w:p w14:paraId="1A03DB05" w14:textId="77777777" w:rsidR="00074985" w:rsidRPr="0056303A" w:rsidRDefault="00074985" w:rsidP="00074985">
      <w:pPr>
        <w:pStyle w:val="Heading2"/>
        <w:rPr>
          <w:rFonts w:ascii="Arial" w:hAnsi="Arial" w:cs="Arial"/>
        </w:rPr>
      </w:pPr>
      <w:bookmarkStart w:id="5" w:name="_Toc95123598"/>
      <w:r w:rsidRPr="0056303A">
        <w:rPr>
          <w:rFonts w:ascii="Arial" w:hAnsi="Arial" w:cs="Arial"/>
        </w:rPr>
        <w:t xml:space="preserve">Grant Application Budget  </w:t>
      </w:r>
      <w:bookmarkEnd w:id="5"/>
    </w:p>
    <w:p w14:paraId="20F5FCD3" w14:textId="77777777" w:rsidR="00074985" w:rsidRPr="00B1708B" w:rsidRDefault="00074985" w:rsidP="00074985">
      <w:pPr>
        <w:rPr>
          <w:rFonts w:ascii="Arial" w:hAnsi="Arial" w:cs="Arial"/>
          <w:b/>
          <w:i/>
          <w:sz w:val="20"/>
          <w:szCs w:val="20"/>
        </w:rPr>
      </w:pPr>
      <w:r w:rsidRPr="00B1708B">
        <w:rPr>
          <w:rFonts w:ascii="Arial" w:hAnsi="Arial" w:cs="Arial"/>
          <w:b/>
          <w:i/>
          <w:sz w:val="20"/>
          <w:szCs w:val="20"/>
        </w:rPr>
        <w:t>Budget Best Practices:</w:t>
      </w:r>
    </w:p>
    <w:p w14:paraId="17F0F25D"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118E86BF"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23D40044"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171AF0FF"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7F9C1444" w14:textId="53BAEC12"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EC1A13">
        <w:rPr>
          <w:rFonts w:ascii="Arial" w:hAnsi="Arial" w:cs="Arial"/>
          <w:sz w:val="20"/>
          <w:szCs w:val="20"/>
        </w:rPr>
        <w:t>25</w:t>
      </w:r>
      <w:r w:rsidRPr="00B1708B">
        <w:rPr>
          <w:rFonts w:ascii="Arial" w:hAnsi="Arial" w:cs="Arial"/>
          <w:sz w:val="20"/>
          <w:szCs w:val="20"/>
        </w:rPr>
        <w:t>% of your ask.</w:t>
      </w:r>
      <w:r w:rsidR="00EC1A13">
        <w:rPr>
          <w:rFonts w:ascii="Arial" w:hAnsi="Arial" w:cs="Arial"/>
          <w:sz w:val="20"/>
          <w:szCs w:val="20"/>
        </w:rPr>
        <w:t xml:space="preserve"> Match amount can exceed required amount.</w:t>
      </w:r>
    </w:p>
    <w:p w14:paraId="21C2664C"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39DB332C"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2946F65A" w14:textId="77777777" w:rsidR="00074985" w:rsidRPr="00B1708B" w:rsidRDefault="00074985" w:rsidP="00074985">
      <w:pPr>
        <w:pStyle w:val="ListParagraph"/>
        <w:numPr>
          <w:ilvl w:val="0"/>
          <w:numId w:val="17"/>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2265AC98" w14:textId="77777777" w:rsidR="00074985" w:rsidRPr="00B1708B" w:rsidRDefault="00074985" w:rsidP="00074985">
      <w:pPr>
        <w:pStyle w:val="ListParagraph"/>
        <w:numPr>
          <w:ilvl w:val="0"/>
          <w:numId w:val="17"/>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319B0B27" w14:textId="77777777" w:rsidR="00074985" w:rsidRPr="00B1708B" w:rsidRDefault="00074985" w:rsidP="00074985">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24079908" w14:textId="77777777" w:rsidR="00074985" w:rsidRPr="00D85D92" w:rsidRDefault="00074985" w:rsidP="00074985">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528694C8" w14:textId="77777777" w:rsidR="00074985" w:rsidRPr="00D85D92" w:rsidRDefault="00074985" w:rsidP="00074985">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1006A46F" w14:textId="77777777" w:rsidR="00074985" w:rsidRPr="00D85D92" w:rsidRDefault="00074985" w:rsidP="00074985">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69DEFFC0" w14:textId="77777777" w:rsidR="00074985" w:rsidRPr="00D85D92" w:rsidRDefault="00074985" w:rsidP="00074985">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2B066941" w14:textId="77777777" w:rsidR="00074985" w:rsidRPr="00D85D92" w:rsidRDefault="00074985" w:rsidP="00074985">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074985" w:rsidRPr="00D85D92" w14:paraId="1618C91E" w14:textId="77777777" w:rsidTr="008B2B5A">
        <w:trPr>
          <w:trHeight w:val="593"/>
        </w:trPr>
        <w:tc>
          <w:tcPr>
            <w:tcW w:w="3299" w:type="dxa"/>
            <w:shd w:val="clear" w:color="auto" w:fill="auto"/>
          </w:tcPr>
          <w:p w14:paraId="3000A9CC" w14:textId="77777777" w:rsidR="00074985" w:rsidRPr="00D85D92" w:rsidRDefault="00074985"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247EC004" w14:textId="77777777" w:rsidR="00074985" w:rsidRPr="00D85D92" w:rsidRDefault="00074985"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2D99292E" w14:textId="77777777" w:rsidR="00074985" w:rsidRPr="00D85D92" w:rsidRDefault="00074985"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67CD8760" w14:textId="77777777" w:rsidR="00074985" w:rsidRPr="00D85D92" w:rsidRDefault="00074985" w:rsidP="008B2B5A">
            <w:pPr>
              <w:rPr>
                <w:rFonts w:ascii="Arial" w:hAnsi="Arial" w:cs="Arial"/>
                <w:b/>
                <w:color w:val="000000"/>
                <w:sz w:val="20"/>
                <w:szCs w:val="20"/>
              </w:rPr>
            </w:pPr>
          </w:p>
        </w:tc>
        <w:tc>
          <w:tcPr>
            <w:tcW w:w="1661" w:type="dxa"/>
            <w:shd w:val="clear" w:color="auto" w:fill="auto"/>
          </w:tcPr>
          <w:p w14:paraId="52CF5A85" w14:textId="77777777" w:rsidR="00074985" w:rsidRPr="00D85D92" w:rsidRDefault="00074985"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77D088B0" w14:textId="77777777" w:rsidR="00074985" w:rsidRPr="00D85D92" w:rsidRDefault="00074985"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074985" w:rsidRPr="00D85D92" w14:paraId="619D95D8" w14:textId="77777777" w:rsidTr="008B2B5A">
        <w:trPr>
          <w:trHeight w:val="143"/>
        </w:trPr>
        <w:tc>
          <w:tcPr>
            <w:tcW w:w="3299" w:type="dxa"/>
            <w:shd w:val="clear" w:color="auto" w:fill="auto"/>
          </w:tcPr>
          <w:p w14:paraId="4FE83D11" w14:textId="77777777" w:rsidR="00074985" w:rsidRPr="00D85D92" w:rsidRDefault="00074985"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1B7BA5B8"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719156F0"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6FC11FE2"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5EF1141D" w14:textId="77777777" w:rsidR="00074985" w:rsidRPr="00D85D92" w:rsidRDefault="00074985" w:rsidP="008B2B5A">
            <w:pPr>
              <w:rPr>
                <w:rFonts w:ascii="Arial" w:hAnsi="Arial" w:cs="Arial"/>
                <w:color w:val="000000"/>
                <w:sz w:val="22"/>
                <w:szCs w:val="22"/>
              </w:rPr>
            </w:pPr>
          </w:p>
        </w:tc>
      </w:tr>
      <w:tr w:rsidR="00074985" w:rsidRPr="00D85D92" w14:paraId="159928B3" w14:textId="77777777" w:rsidTr="008B2B5A">
        <w:trPr>
          <w:trHeight w:val="170"/>
        </w:trPr>
        <w:tc>
          <w:tcPr>
            <w:tcW w:w="3299" w:type="dxa"/>
            <w:shd w:val="clear" w:color="auto" w:fill="auto"/>
          </w:tcPr>
          <w:p w14:paraId="758A5C3A"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58011854"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3D0F20B6"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0866C9ED"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6A5D3A79" w14:textId="77777777" w:rsidR="00074985" w:rsidRPr="00D85D92" w:rsidRDefault="00074985" w:rsidP="008B2B5A">
            <w:pPr>
              <w:rPr>
                <w:rFonts w:ascii="Arial" w:hAnsi="Arial" w:cs="Arial"/>
                <w:color w:val="000000"/>
                <w:sz w:val="22"/>
                <w:szCs w:val="22"/>
              </w:rPr>
            </w:pPr>
          </w:p>
        </w:tc>
      </w:tr>
      <w:tr w:rsidR="00074985" w:rsidRPr="00D85D92" w14:paraId="7810989D" w14:textId="77777777" w:rsidTr="008B2B5A">
        <w:trPr>
          <w:trHeight w:val="152"/>
        </w:trPr>
        <w:tc>
          <w:tcPr>
            <w:tcW w:w="3299" w:type="dxa"/>
            <w:shd w:val="clear" w:color="auto" w:fill="auto"/>
          </w:tcPr>
          <w:p w14:paraId="2FBB0E5B" w14:textId="77777777" w:rsidR="00074985" w:rsidRPr="00D85D92" w:rsidRDefault="00074985" w:rsidP="008B2B5A">
            <w:pPr>
              <w:rPr>
                <w:rFonts w:ascii="Arial" w:hAnsi="Arial" w:cs="Arial"/>
                <w:b/>
                <w:color w:val="000000"/>
                <w:sz w:val="22"/>
                <w:szCs w:val="22"/>
              </w:rPr>
            </w:pPr>
          </w:p>
        </w:tc>
        <w:tc>
          <w:tcPr>
            <w:tcW w:w="1647" w:type="dxa"/>
            <w:shd w:val="clear" w:color="auto" w:fill="auto"/>
          </w:tcPr>
          <w:p w14:paraId="36227CCB"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641A5960"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61E3ABB6"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763F5E46" w14:textId="77777777" w:rsidR="00074985" w:rsidRPr="00D85D92" w:rsidRDefault="00074985" w:rsidP="008B2B5A">
            <w:pPr>
              <w:rPr>
                <w:rFonts w:ascii="Arial" w:hAnsi="Arial" w:cs="Arial"/>
                <w:color w:val="000000"/>
                <w:sz w:val="22"/>
                <w:szCs w:val="22"/>
              </w:rPr>
            </w:pPr>
          </w:p>
        </w:tc>
      </w:tr>
      <w:tr w:rsidR="00074985" w:rsidRPr="00D85D92" w14:paraId="5F4723BA" w14:textId="77777777" w:rsidTr="008B2B5A">
        <w:trPr>
          <w:trHeight w:val="276"/>
        </w:trPr>
        <w:tc>
          <w:tcPr>
            <w:tcW w:w="3299" w:type="dxa"/>
            <w:shd w:val="clear" w:color="auto" w:fill="auto"/>
          </w:tcPr>
          <w:p w14:paraId="2FBBC289" w14:textId="77777777" w:rsidR="00074985" w:rsidRPr="00D85D92" w:rsidRDefault="00074985"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5122D337"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400DCFD4"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6CEAD29A"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079E4EF1" w14:textId="77777777" w:rsidR="00074985" w:rsidRPr="00D85D92" w:rsidRDefault="00074985" w:rsidP="008B2B5A">
            <w:pPr>
              <w:rPr>
                <w:rFonts w:ascii="Arial" w:hAnsi="Arial" w:cs="Arial"/>
                <w:color w:val="000000"/>
                <w:sz w:val="22"/>
                <w:szCs w:val="22"/>
              </w:rPr>
            </w:pPr>
          </w:p>
        </w:tc>
      </w:tr>
      <w:tr w:rsidR="00074985" w:rsidRPr="00D85D92" w14:paraId="7C8D8148" w14:textId="77777777" w:rsidTr="008B2B5A">
        <w:trPr>
          <w:trHeight w:val="70"/>
        </w:trPr>
        <w:tc>
          <w:tcPr>
            <w:tcW w:w="3299" w:type="dxa"/>
            <w:shd w:val="clear" w:color="auto" w:fill="auto"/>
          </w:tcPr>
          <w:p w14:paraId="47328EE8"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79A1292D"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36B5ADD1"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72D9F82D"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2F12BA9A" w14:textId="77777777" w:rsidR="00074985" w:rsidRPr="00D85D92" w:rsidRDefault="00074985" w:rsidP="008B2B5A">
            <w:pPr>
              <w:rPr>
                <w:rFonts w:ascii="Arial" w:hAnsi="Arial" w:cs="Arial"/>
                <w:color w:val="000000"/>
                <w:sz w:val="22"/>
                <w:szCs w:val="22"/>
              </w:rPr>
            </w:pPr>
          </w:p>
        </w:tc>
      </w:tr>
      <w:tr w:rsidR="00074985" w:rsidRPr="00D85D92" w14:paraId="6452587B" w14:textId="77777777" w:rsidTr="008B2B5A">
        <w:trPr>
          <w:trHeight w:val="233"/>
        </w:trPr>
        <w:tc>
          <w:tcPr>
            <w:tcW w:w="3299" w:type="dxa"/>
            <w:shd w:val="clear" w:color="auto" w:fill="auto"/>
          </w:tcPr>
          <w:p w14:paraId="5BA5911A"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79BC8CA6"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516CC652"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5501281B"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286C785D" w14:textId="77777777" w:rsidR="00074985" w:rsidRPr="00D85D92" w:rsidRDefault="00074985" w:rsidP="008B2B5A">
            <w:pPr>
              <w:rPr>
                <w:rFonts w:ascii="Arial" w:hAnsi="Arial" w:cs="Arial"/>
                <w:color w:val="000000"/>
                <w:sz w:val="22"/>
                <w:szCs w:val="22"/>
              </w:rPr>
            </w:pPr>
          </w:p>
        </w:tc>
      </w:tr>
      <w:tr w:rsidR="00074985" w:rsidRPr="00D85D92" w14:paraId="776CFE06" w14:textId="77777777" w:rsidTr="008B2B5A">
        <w:trPr>
          <w:trHeight w:val="276"/>
        </w:trPr>
        <w:tc>
          <w:tcPr>
            <w:tcW w:w="3299" w:type="dxa"/>
            <w:shd w:val="clear" w:color="auto" w:fill="auto"/>
          </w:tcPr>
          <w:p w14:paraId="46195893" w14:textId="77777777" w:rsidR="00074985" w:rsidRPr="00D85D92" w:rsidRDefault="00074985"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5567DCD6"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0C8FEAFE"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0836BF4F"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3755F38B" w14:textId="77777777" w:rsidR="00074985" w:rsidRPr="00D85D92" w:rsidRDefault="00074985" w:rsidP="008B2B5A">
            <w:pPr>
              <w:rPr>
                <w:rFonts w:ascii="Arial" w:hAnsi="Arial" w:cs="Arial"/>
                <w:color w:val="000000"/>
                <w:sz w:val="22"/>
                <w:szCs w:val="22"/>
              </w:rPr>
            </w:pPr>
          </w:p>
        </w:tc>
      </w:tr>
      <w:tr w:rsidR="00074985" w:rsidRPr="00D85D92" w14:paraId="2D239E4D" w14:textId="77777777" w:rsidTr="008B2B5A">
        <w:trPr>
          <w:trHeight w:val="262"/>
        </w:trPr>
        <w:tc>
          <w:tcPr>
            <w:tcW w:w="3299" w:type="dxa"/>
            <w:shd w:val="clear" w:color="auto" w:fill="auto"/>
          </w:tcPr>
          <w:p w14:paraId="2B5A26EA"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3C93A6DD"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07754D8C"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3A2C9E7F"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5CC92F2C" w14:textId="77777777" w:rsidR="00074985" w:rsidRPr="00D85D92" w:rsidRDefault="00074985" w:rsidP="008B2B5A">
            <w:pPr>
              <w:rPr>
                <w:rFonts w:ascii="Arial" w:hAnsi="Arial" w:cs="Arial"/>
                <w:color w:val="000000"/>
                <w:sz w:val="22"/>
                <w:szCs w:val="22"/>
              </w:rPr>
            </w:pPr>
          </w:p>
        </w:tc>
      </w:tr>
      <w:tr w:rsidR="00074985" w:rsidRPr="00D85D92" w14:paraId="0D64A55F" w14:textId="77777777" w:rsidTr="008B2B5A">
        <w:trPr>
          <w:trHeight w:val="276"/>
        </w:trPr>
        <w:tc>
          <w:tcPr>
            <w:tcW w:w="3299" w:type="dxa"/>
            <w:shd w:val="clear" w:color="auto" w:fill="auto"/>
          </w:tcPr>
          <w:p w14:paraId="4A7CB85A"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2DB9405E"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36E730AA"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5E42AD6B"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3F03BC89" w14:textId="77777777" w:rsidR="00074985" w:rsidRPr="00D85D92" w:rsidRDefault="00074985" w:rsidP="008B2B5A">
            <w:pPr>
              <w:rPr>
                <w:rFonts w:ascii="Arial" w:hAnsi="Arial" w:cs="Arial"/>
                <w:color w:val="000000"/>
                <w:sz w:val="22"/>
                <w:szCs w:val="22"/>
              </w:rPr>
            </w:pPr>
          </w:p>
        </w:tc>
      </w:tr>
      <w:tr w:rsidR="00074985" w:rsidRPr="00D85D92" w14:paraId="66D82B7D" w14:textId="77777777" w:rsidTr="008B2B5A">
        <w:trPr>
          <w:trHeight w:val="262"/>
        </w:trPr>
        <w:tc>
          <w:tcPr>
            <w:tcW w:w="3299" w:type="dxa"/>
            <w:shd w:val="clear" w:color="auto" w:fill="auto"/>
          </w:tcPr>
          <w:p w14:paraId="6928D991" w14:textId="77777777" w:rsidR="00074985" w:rsidRPr="00D85D92" w:rsidRDefault="00074985"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5F2F8862"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3D900958"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59C34477"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33267EB8" w14:textId="77777777" w:rsidR="00074985" w:rsidRPr="00D85D92" w:rsidRDefault="00074985" w:rsidP="008B2B5A">
            <w:pPr>
              <w:rPr>
                <w:rFonts w:ascii="Arial" w:hAnsi="Arial" w:cs="Arial"/>
                <w:color w:val="000000"/>
                <w:sz w:val="22"/>
                <w:szCs w:val="22"/>
              </w:rPr>
            </w:pPr>
          </w:p>
        </w:tc>
      </w:tr>
      <w:tr w:rsidR="00074985" w:rsidRPr="00D85D92" w14:paraId="0143FC62" w14:textId="77777777" w:rsidTr="008B2B5A">
        <w:trPr>
          <w:trHeight w:val="262"/>
        </w:trPr>
        <w:tc>
          <w:tcPr>
            <w:tcW w:w="3299" w:type="dxa"/>
            <w:shd w:val="clear" w:color="auto" w:fill="auto"/>
          </w:tcPr>
          <w:p w14:paraId="0E0941AA" w14:textId="77777777" w:rsidR="00074985" w:rsidRPr="00D85D92" w:rsidRDefault="00074985" w:rsidP="008B2B5A">
            <w:pPr>
              <w:rPr>
                <w:rFonts w:ascii="Arial" w:hAnsi="Arial" w:cs="Arial"/>
                <w:color w:val="000000"/>
                <w:sz w:val="22"/>
                <w:szCs w:val="22"/>
              </w:rPr>
            </w:pPr>
          </w:p>
        </w:tc>
        <w:tc>
          <w:tcPr>
            <w:tcW w:w="1647" w:type="dxa"/>
            <w:shd w:val="clear" w:color="auto" w:fill="auto"/>
          </w:tcPr>
          <w:p w14:paraId="1428D5C7"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7D9DDD8D"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2C495526"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14544E13" w14:textId="77777777" w:rsidR="00074985" w:rsidRPr="00D85D92" w:rsidRDefault="00074985" w:rsidP="008B2B5A">
            <w:pPr>
              <w:rPr>
                <w:rFonts w:ascii="Arial" w:hAnsi="Arial" w:cs="Arial"/>
                <w:color w:val="000000"/>
                <w:sz w:val="22"/>
                <w:szCs w:val="22"/>
              </w:rPr>
            </w:pPr>
          </w:p>
        </w:tc>
      </w:tr>
      <w:tr w:rsidR="00074985" w:rsidRPr="00D85D92" w14:paraId="22537521" w14:textId="77777777" w:rsidTr="008B2B5A">
        <w:trPr>
          <w:trHeight w:val="276"/>
        </w:trPr>
        <w:tc>
          <w:tcPr>
            <w:tcW w:w="3299" w:type="dxa"/>
            <w:shd w:val="clear" w:color="auto" w:fill="auto"/>
          </w:tcPr>
          <w:p w14:paraId="2835E809" w14:textId="77777777" w:rsidR="00074985" w:rsidRPr="00D85D92" w:rsidRDefault="00074985" w:rsidP="008B2B5A">
            <w:pPr>
              <w:rPr>
                <w:rFonts w:ascii="Arial" w:hAnsi="Arial" w:cs="Arial"/>
                <w:b/>
                <w:color w:val="000000"/>
                <w:sz w:val="22"/>
                <w:szCs w:val="22"/>
              </w:rPr>
            </w:pPr>
          </w:p>
        </w:tc>
        <w:tc>
          <w:tcPr>
            <w:tcW w:w="1647" w:type="dxa"/>
            <w:shd w:val="clear" w:color="auto" w:fill="auto"/>
          </w:tcPr>
          <w:p w14:paraId="37137019"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7FC0315A"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0B32501F"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243863A5" w14:textId="77777777" w:rsidR="00074985" w:rsidRPr="00D85D92" w:rsidRDefault="00074985" w:rsidP="008B2B5A">
            <w:pPr>
              <w:rPr>
                <w:rFonts w:ascii="Arial" w:hAnsi="Arial" w:cs="Arial"/>
                <w:color w:val="000000"/>
                <w:sz w:val="22"/>
                <w:szCs w:val="22"/>
              </w:rPr>
            </w:pPr>
          </w:p>
        </w:tc>
      </w:tr>
      <w:tr w:rsidR="00074985" w:rsidRPr="00D85D92" w14:paraId="5C7F9307" w14:textId="77777777" w:rsidTr="008B2B5A">
        <w:trPr>
          <w:trHeight w:val="262"/>
        </w:trPr>
        <w:tc>
          <w:tcPr>
            <w:tcW w:w="3299" w:type="dxa"/>
            <w:shd w:val="clear" w:color="auto" w:fill="auto"/>
          </w:tcPr>
          <w:p w14:paraId="76C131B3" w14:textId="77777777" w:rsidR="00074985" w:rsidRPr="00D85D92" w:rsidRDefault="00074985"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6C9CA180"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4FECA6E8"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44CBF26A"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5F1FA812" w14:textId="77777777" w:rsidR="00074985" w:rsidRPr="00D85D92" w:rsidRDefault="00074985" w:rsidP="008B2B5A">
            <w:pPr>
              <w:rPr>
                <w:rFonts w:ascii="Arial" w:hAnsi="Arial" w:cs="Arial"/>
                <w:color w:val="000000"/>
                <w:sz w:val="22"/>
                <w:szCs w:val="22"/>
              </w:rPr>
            </w:pPr>
          </w:p>
        </w:tc>
      </w:tr>
      <w:tr w:rsidR="00074985" w:rsidRPr="00D85D92" w14:paraId="74568696" w14:textId="77777777" w:rsidTr="008B2B5A">
        <w:trPr>
          <w:trHeight w:val="276"/>
        </w:trPr>
        <w:tc>
          <w:tcPr>
            <w:tcW w:w="3299" w:type="dxa"/>
            <w:shd w:val="clear" w:color="auto" w:fill="auto"/>
          </w:tcPr>
          <w:p w14:paraId="2538613D" w14:textId="77777777" w:rsidR="00074985" w:rsidRPr="00D85D92" w:rsidRDefault="00074985" w:rsidP="008B2B5A">
            <w:pPr>
              <w:rPr>
                <w:rFonts w:ascii="Arial" w:hAnsi="Arial" w:cs="Arial"/>
                <w:color w:val="000000"/>
                <w:sz w:val="22"/>
                <w:szCs w:val="22"/>
              </w:rPr>
            </w:pPr>
          </w:p>
        </w:tc>
        <w:tc>
          <w:tcPr>
            <w:tcW w:w="1647" w:type="dxa"/>
            <w:tcBorders>
              <w:bottom w:val="single" w:sz="4" w:space="0" w:color="000000"/>
            </w:tcBorders>
            <w:shd w:val="clear" w:color="auto" w:fill="auto"/>
          </w:tcPr>
          <w:p w14:paraId="7EF73800" w14:textId="77777777" w:rsidR="00074985" w:rsidRPr="00D85D92" w:rsidRDefault="00074985" w:rsidP="008B2B5A">
            <w:pPr>
              <w:rPr>
                <w:rFonts w:ascii="Arial" w:hAnsi="Arial" w:cs="Arial"/>
                <w:color w:val="000000"/>
                <w:sz w:val="22"/>
                <w:szCs w:val="22"/>
                <w:highlight w:val="darkGray"/>
              </w:rPr>
            </w:pPr>
          </w:p>
        </w:tc>
        <w:tc>
          <w:tcPr>
            <w:tcW w:w="1762" w:type="dxa"/>
            <w:shd w:val="clear" w:color="auto" w:fill="auto"/>
          </w:tcPr>
          <w:p w14:paraId="6D2C45D8"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56805465"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14329A4F" w14:textId="77777777" w:rsidR="00074985" w:rsidRPr="00D85D92" w:rsidRDefault="00074985" w:rsidP="008B2B5A">
            <w:pPr>
              <w:rPr>
                <w:rFonts w:ascii="Arial" w:hAnsi="Arial" w:cs="Arial"/>
                <w:color w:val="000000"/>
                <w:sz w:val="22"/>
                <w:szCs w:val="22"/>
              </w:rPr>
            </w:pPr>
          </w:p>
        </w:tc>
      </w:tr>
      <w:tr w:rsidR="00074985" w:rsidRPr="00D85D92" w14:paraId="0772C55A" w14:textId="77777777" w:rsidTr="008B2B5A">
        <w:trPr>
          <w:trHeight w:val="276"/>
        </w:trPr>
        <w:tc>
          <w:tcPr>
            <w:tcW w:w="3299" w:type="dxa"/>
            <w:shd w:val="clear" w:color="auto" w:fill="auto"/>
          </w:tcPr>
          <w:p w14:paraId="36762A0B" w14:textId="77777777" w:rsidR="00074985" w:rsidRPr="00D85D92" w:rsidRDefault="00074985" w:rsidP="008B2B5A">
            <w:pPr>
              <w:rPr>
                <w:rFonts w:ascii="Arial" w:hAnsi="Arial" w:cs="Arial"/>
                <w:color w:val="000000"/>
                <w:sz w:val="22"/>
                <w:szCs w:val="22"/>
              </w:rPr>
            </w:pPr>
          </w:p>
        </w:tc>
        <w:tc>
          <w:tcPr>
            <w:tcW w:w="1647" w:type="dxa"/>
            <w:tcBorders>
              <w:bottom w:val="single" w:sz="4" w:space="0" w:color="000000"/>
            </w:tcBorders>
            <w:shd w:val="clear" w:color="auto" w:fill="auto"/>
          </w:tcPr>
          <w:p w14:paraId="6E37C415" w14:textId="77777777" w:rsidR="00074985" w:rsidRPr="00D85D92" w:rsidRDefault="00074985" w:rsidP="008B2B5A">
            <w:pPr>
              <w:rPr>
                <w:rFonts w:ascii="Arial" w:hAnsi="Arial" w:cs="Arial"/>
                <w:color w:val="000000"/>
                <w:sz w:val="22"/>
                <w:szCs w:val="22"/>
                <w:highlight w:val="darkGray"/>
              </w:rPr>
            </w:pPr>
          </w:p>
        </w:tc>
        <w:tc>
          <w:tcPr>
            <w:tcW w:w="1762" w:type="dxa"/>
            <w:shd w:val="clear" w:color="auto" w:fill="auto"/>
          </w:tcPr>
          <w:p w14:paraId="6C6A3C88"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42A1249E"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3B069AF0" w14:textId="77777777" w:rsidR="00074985" w:rsidRPr="00D85D92" w:rsidRDefault="00074985" w:rsidP="008B2B5A">
            <w:pPr>
              <w:rPr>
                <w:rFonts w:ascii="Arial" w:hAnsi="Arial" w:cs="Arial"/>
                <w:color w:val="000000"/>
                <w:sz w:val="22"/>
                <w:szCs w:val="22"/>
              </w:rPr>
            </w:pPr>
          </w:p>
        </w:tc>
      </w:tr>
      <w:tr w:rsidR="00074985" w:rsidRPr="00D85D92" w14:paraId="72A408B7" w14:textId="77777777" w:rsidTr="008B2B5A">
        <w:trPr>
          <w:trHeight w:val="276"/>
        </w:trPr>
        <w:tc>
          <w:tcPr>
            <w:tcW w:w="3299" w:type="dxa"/>
            <w:shd w:val="clear" w:color="auto" w:fill="auto"/>
          </w:tcPr>
          <w:p w14:paraId="5909D134" w14:textId="77777777" w:rsidR="00074985" w:rsidRPr="00D85D92" w:rsidRDefault="00074985"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68ABAAFA"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1CCB3906"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3B576CDA"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23F7C096" w14:textId="77777777" w:rsidR="00074985" w:rsidRPr="00D85D92" w:rsidRDefault="00074985" w:rsidP="008B2B5A">
            <w:pPr>
              <w:rPr>
                <w:rFonts w:ascii="Arial" w:hAnsi="Arial" w:cs="Arial"/>
                <w:color w:val="000000"/>
                <w:sz w:val="22"/>
                <w:szCs w:val="22"/>
              </w:rPr>
            </w:pPr>
          </w:p>
        </w:tc>
      </w:tr>
      <w:tr w:rsidR="00074985" w:rsidRPr="00D85D92" w14:paraId="7B97AAF9" w14:textId="77777777" w:rsidTr="008B2B5A">
        <w:trPr>
          <w:trHeight w:val="262"/>
        </w:trPr>
        <w:tc>
          <w:tcPr>
            <w:tcW w:w="3299" w:type="dxa"/>
            <w:shd w:val="clear" w:color="auto" w:fill="auto"/>
          </w:tcPr>
          <w:p w14:paraId="19EF4699" w14:textId="77777777" w:rsidR="00074985" w:rsidRPr="00D85D92" w:rsidRDefault="00074985"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0B7427A3" w14:textId="77777777" w:rsidR="00074985" w:rsidRPr="00D85D92" w:rsidRDefault="00074985" w:rsidP="008B2B5A">
            <w:pPr>
              <w:rPr>
                <w:rFonts w:ascii="Arial" w:hAnsi="Arial" w:cs="Arial"/>
                <w:color w:val="000000"/>
                <w:sz w:val="22"/>
                <w:szCs w:val="22"/>
              </w:rPr>
            </w:pPr>
          </w:p>
        </w:tc>
        <w:tc>
          <w:tcPr>
            <w:tcW w:w="1762" w:type="dxa"/>
            <w:shd w:val="clear" w:color="auto" w:fill="auto"/>
          </w:tcPr>
          <w:p w14:paraId="022159B5" w14:textId="77777777" w:rsidR="00074985" w:rsidRPr="00D85D92" w:rsidRDefault="00074985" w:rsidP="008B2B5A">
            <w:pPr>
              <w:rPr>
                <w:rFonts w:ascii="Arial" w:hAnsi="Arial" w:cs="Arial"/>
                <w:color w:val="000000"/>
                <w:sz w:val="22"/>
                <w:szCs w:val="22"/>
              </w:rPr>
            </w:pPr>
          </w:p>
        </w:tc>
        <w:tc>
          <w:tcPr>
            <w:tcW w:w="1661" w:type="dxa"/>
            <w:shd w:val="clear" w:color="auto" w:fill="auto"/>
          </w:tcPr>
          <w:p w14:paraId="547B1ECA" w14:textId="77777777" w:rsidR="00074985" w:rsidRPr="00D85D92" w:rsidRDefault="00074985" w:rsidP="008B2B5A">
            <w:pPr>
              <w:rPr>
                <w:rFonts w:ascii="Arial" w:hAnsi="Arial" w:cs="Arial"/>
                <w:color w:val="000000"/>
                <w:sz w:val="22"/>
                <w:szCs w:val="22"/>
              </w:rPr>
            </w:pPr>
          </w:p>
        </w:tc>
        <w:tc>
          <w:tcPr>
            <w:tcW w:w="1755" w:type="dxa"/>
            <w:shd w:val="clear" w:color="auto" w:fill="auto"/>
          </w:tcPr>
          <w:p w14:paraId="12590168" w14:textId="77777777" w:rsidR="00074985" w:rsidRPr="00D85D92" w:rsidRDefault="00074985" w:rsidP="008B2B5A">
            <w:pPr>
              <w:rPr>
                <w:rFonts w:ascii="Arial" w:hAnsi="Arial" w:cs="Arial"/>
                <w:color w:val="000000"/>
                <w:sz w:val="22"/>
                <w:szCs w:val="22"/>
              </w:rPr>
            </w:pPr>
          </w:p>
        </w:tc>
      </w:tr>
    </w:tbl>
    <w:p w14:paraId="449466B3" w14:textId="77777777" w:rsidR="00EC1A13" w:rsidRPr="00D85D92" w:rsidRDefault="00EC1A13">
      <w:pPr>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1582"/>
    <w:multiLevelType w:val="hybridMultilevel"/>
    <w:tmpl w:val="82BCF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6C44D7"/>
    <w:multiLevelType w:val="hybridMultilevel"/>
    <w:tmpl w:val="5BBE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C2B8B"/>
    <w:multiLevelType w:val="multilevel"/>
    <w:tmpl w:val="8048AF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A40E6A"/>
    <w:multiLevelType w:val="multilevel"/>
    <w:tmpl w:val="64D0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6819793">
    <w:abstractNumId w:val="10"/>
  </w:num>
  <w:num w:numId="2" w16cid:durableId="1345980656">
    <w:abstractNumId w:val="2"/>
  </w:num>
  <w:num w:numId="3" w16cid:durableId="1022632115">
    <w:abstractNumId w:val="5"/>
  </w:num>
  <w:num w:numId="4" w16cid:durableId="1046493298">
    <w:abstractNumId w:val="7"/>
  </w:num>
  <w:num w:numId="5" w16cid:durableId="747117501">
    <w:abstractNumId w:val="8"/>
  </w:num>
  <w:num w:numId="6" w16cid:durableId="412242393">
    <w:abstractNumId w:val="11"/>
  </w:num>
  <w:num w:numId="7" w16cid:durableId="1883668234">
    <w:abstractNumId w:val="4"/>
  </w:num>
  <w:num w:numId="8" w16cid:durableId="893547967">
    <w:abstractNumId w:val="6"/>
  </w:num>
  <w:num w:numId="9" w16cid:durableId="969701429">
    <w:abstractNumId w:val="9"/>
  </w:num>
  <w:num w:numId="10" w16cid:durableId="2004770403">
    <w:abstractNumId w:val="0"/>
  </w:num>
  <w:num w:numId="11" w16cid:durableId="2113084047">
    <w:abstractNumId w:val="12"/>
  </w:num>
  <w:num w:numId="12" w16cid:durableId="708381441">
    <w:abstractNumId w:val="14"/>
  </w:num>
  <w:num w:numId="13" w16cid:durableId="1195188406">
    <w:abstractNumId w:val="15"/>
  </w:num>
  <w:num w:numId="14" w16cid:durableId="295840123">
    <w:abstractNumId w:val="16"/>
  </w:num>
  <w:num w:numId="15" w16cid:durableId="1281229208">
    <w:abstractNumId w:val="1"/>
  </w:num>
  <w:num w:numId="16" w16cid:durableId="1188328041">
    <w:abstractNumId w:val="3"/>
  </w:num>
  <w:num w:numId="17" w16cid:durableId="6261316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372D0"/>
    <w:rsid w:val="00074985"/>
    <w:rsid w:val="00141495"/>
    <w:rsid w:val="001456AC"/>
    <w:rsid w:val="001A4AC1"/>
    <w:rsid w:val="001B72D7"/>
    <w:rsid w:val="001C7568"/>
    <w:rsid w:val="001E5A0B"/>
    <w:rsid w:val="00250899"/>
    <w:rsid w:val="002B0840"/>
    <w:rsid w:val="002B5510"/>
    <w:rsid w:val="00304EF7"/>
    <w:rsid w:val="00345B53"/>
    <w:rsid w:val="003862F8"/>
    <w:rsid w:val="003D65C1"/>
    <w:rsid w:val="00423137"/>
    <w:rsid w:val="00460894"/>
    <w:rsid w:val="004B0745"/>
    <w:rsid w:val="004F3775"/>
    <w:rsid w:val="00565A19"/>
    <w:rsid w:val="00627336"/>
    <w:rsid w:val="00660BF0"/>
    <w:rsid w:val="00687971"/>
    <w:rsid w:val="0070298D"/>
    <w:rsid w:val="00751DDD"/>
    <w:rsid w:val="00781C5C"/>
    <w:rsid w:val="00784654"/>
    <w:rsid w:val="007F0A69"/>
    <w:rsid w:val="00827793"/>
    <w:rsid w:val="008327B5"/>
    <w:rsid w:val="00860BC0"/>
    <w:rsid w:val="00867C9A"/>
    <w:rsid w:val="009A49CD"/>
    <w:rsid w:val="009A576B"/>
    <w:rsid w:val="00A8349D"/>
    <w:rsid w:val="00AD136A"/>
    <w:rsid w:val="00B304EB"/>
    <w:rsid w:val="00BB6516"/>
    <w:rsid w:val="00BD1342"/>
    <w:rsid w:val="00BE2F33"/>
    <w:rsid w:val="00BF5B8C"/>
    <w:rsid w:val="00CC6D3A"/>
    <w:rsid w:val="00D13D1E"/>
    <w:rsid w:val="00D23991"/>
    <w:rsid w:val="00D85D92"/>
    <w:rsid w:val="00E60D67"/>
    <w:rsid w:val="00EB7455"/>
    <w:rsid w:val="00EC1A13"/>
    <w:rsid w:val="00EC29F0"/>
    <w:rsid w:val="00EE19CD"/>
    <w:rsid w:val="00F413AC"/>
    <w:rsid w:val="00F42A59"/>
    <w:rsid w:val="00F431C0"/>
    <w:rsid w:val="00F4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7745"/>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D13D1E"/>
    <w:rPr>
      <w:color w:val="0563C1" w:themeColor="hyperlink"/>
      <w:u w:val="single"/>
    </w:rPr>
  </w:style>
  <w:style w:type="character" w:customStyle="1" w:styleId="UnresolvedMention1">
    <w:name w:val="Unresolved Mention1"/>
    <w:basedOn w:val="DefaultParagraphFont"/>
    <w:uiPriority w:val="99"/>
    <w:semiHidden/>
    <w:unhideWhenUsed/>
    <w:rsid w:val="00D13D1E"/>
    <w:rPr>
      <w:color w:val="605E5C"/>
      <w:shd w:val="clear" w:color="auto" w:fill="E1DFDD"/>
    </w:rPr>
  </w:style>
  <w:style w:type="paragraph" w:styleId="NormalWeb">
    <w:name w:val="Normal (Web)"/>
    <w:basedOn w:val="Normal"/>
    <w:uiPriority w:val="99"/>
    <w:semiHidden/>
    <w:unhideWhenUsed/>
    <w:rsid w:val="00F453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5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E4422-8385-4313-9A25-1D9E1DBAA018}">
  <ds:schemaRefs>
    <ds:schemaRef ds:uri="http://purl.org/dc/terms/"/>
    <ds:schemaRef ds:uri="http://schemas.openxmlformats.org/package/2006/metadata/core-properties"/>
    <ds:schemaRef ds:uri="0d739919-a776-4dfa-90c0-e473e71cde8a"/>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1d9f6d95-b96a-4b5b-8782-d7b5fec7c632"/>
    <ds:schemaRef ds:uri="http://schemas.microsoft.com/office/2006/metadata/properties"/>
  </ds:schemaRefs>
</ds:datastoreItem>
</file>

<file path=customXml/itemProps2.xml><?xml version="1.0" encoding="utf-8"?>
<ds:datastoreItem xmlns:ds="http://schemas.openxmlformats.org/officeDocument/2006/customXml" ds:itemID="{E780100A-E1BB-4461-93BD-C10191B39AD3}">
  <ds:schemaRefs>
    <ds:schemaRef ds:uri="http://schemas.microsoft.com/sharepoint/v3/contenttype/forms"/>
  </ds:schemaRefs>
</ds:datastoreItem>
</file>

<file path=customXml/itemProps3.xml><?xml version="1.0" encoding="utf-8"?>
<ds:datastoreItem xmlns:ds="http://schemas.openxmlformats.org/officeDocument/2006/customXml" ds:itemID="{A92ACF36-30E9-48C5-9EFB-04F795112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15</cp:revision>
  <cp:lastPrinted>2022-04-12T18:49:00Z</cp:lastPrinted>
  <dcterms:created xsi:type="dcterms:W3CDTF">2022-04-20T12:52:00Z</dcterms:created>
  <dcterms:modified xsi:type="dcterms:W3CDTF">2024-01-19T20:49:00Z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MediaServiceImageTags">
    <vt:lpwstr/>
  </property>
  <property fmtid="{D5CDD505-2E9C-101B-9397-08002B2CF9AE}" pid="4" name="GrammarlyDocumentId">
    <vt:lpwstr>14460135008ad1d71701517ebc96b4cc712aaadc84aa0a4eab3fb9738b63ce16</vt:lpwstr>
  </property>
</Properties>
</file>